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BBBC8" w14:textId="5FEB1053" w:rsidR="00E54C03" w:rsidRPr="00C73853" w:rsidRDefault="00E23846" w:rsidP="00C73853">
      <w:pPr>
        <w:spacing w:after="0"/>
        <w:rPr>
          <w:rFonts w:ascii="Arial" w:eastAsiaTheme="minorEastAsia" w:hAnsi="Arial" w:cs="Arial"/>
          <w:b/>
          <w:sz w:val="24"/>
          <w:szCs w:val="24"/>
          <w:lang w:val="en-US" w:eastAsia="zh-CN"/>
        </w:rPr>
      </w:pPr>
      <w:r>
        <w:rPr>
          <w:rFonts w:ascii="Arial" w:eastAsiaTheme="minorEastAsia" w:hAnsi="Arial" w:cs="Arial"/>
          <w:b/>
          <w:sz w:val="24"/>
          <w:szCs w:val="24"/>
          <w:lang w:eastAsia="zh-CN"/>
        </w:rPr>
        <w:t>3GPP TSG-RAN WG4 Meeting # 105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73853">
        <w:rPr>
          <w:rFonts w:ascii="Arial" w:eastAsiaTheme="minorEastAsia" w:hAnsi="Arial" w:cs="Arial"/>
          <w:b/>
          <w:sz w:val="24"/>
          <w:szCs w:val="24"/>
          <w:lang w:eastAsia="zh-CN"/>
        </w:rPr>
        <w:t xml:space="preserve">                      </w:t>
      </w:r>
      <w:r w:rsidR="007E5DF4" w:rsidRPr="007E5DF4">
        <w:rPr>
          <w:rFonts w:ascii="Arial" w:eastAsiaTheme="minorEastAsia" w:hAnsi="Arial" w:cs="Arial"/>
          <w:b/>
          <w:sz w:val="24"/>
          <w:szCs w:val="24"/>
          <w:lang w:eastAsia="zh-CN"/>
        </w:rPr>
        <w:t>R4-2220443</w:t>
      </w:r>
      <w:r>
        <w:rPr>
          <w:rFonts w:ascii="Arial" w:eastAsiaTheme="minorEastAsia" w:hAnsi="Arial" w:cs="Arial"/>
          <w:b/>
          <w:sz w:val="24"/>
          <w:szCs w:val="24"/>
          <w:lang w:eastAsia="zh-CN"/>
        </w:rPr>
        <w:tab/>
      </w:r>
    </w:p>
    <w:p w14:paraId="2DCFC41F" w14:textId="29BBDEAD" w:rsidR="00E54C03" w:rsidRDefault="00E23846">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Toulouse, France, November 14th – November 18th, 2022</w:t>
      </w:r>
    </w:p>
    <w:p w14:paraId="1C2FB6C4" w14:textId="77777777" w:rsidR="00E54C03" w:rsidRDefault="00E238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8.22.3</w:t>
      </w:r>
    </w:p>
    <w:p w14:paraId="6D83322D" w14:textId="77777777" w:rsidR="00E54C03" w:rsidRDefault="00E2384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Moderator (vivo)</w:t>
      </w:r>
    </w:p>
    <w:p w14:paraId="5D28D24B" w14:textId="103EE83A" w:rsidR="00E54C03" w:rsidRDefault="00E23846">
      <w:pPr>
        <w:spacing w:after="0"/>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sidR="00DB5155" w:rsidRPr="006B05AF">
        <w:rPr>
          <w:rFonts w:ascii="Arial" w:eastAsiaTheme="minorEastAsia" w:hAnsi="Arial" w:cs="Arial"/>
          <w:color w:val="000000"/>
          <w:sz w:val="22"/>
          <w:lang w:eastAsia="zh-CN"/>
        </w:rPr>
        <w:t>WF on NR Dual Tx/Rx Multi-SIM</w:t>
      </w:r>
    </w:p>
    <w:p w14:paraId="02188175" w14:textId="615D1618" w:rsidR="00E54C03" w:rsidRDefault="00E2384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20E06">
        <w:rPr>
          <w:rFonts w:ascii="Arial" w:eastAsiaTheme="minorEastAsia" w:hAnsi="Arial" w:cs="Arial"/>
          <w:color w:val="000000"/>
          <w:sz w:val="22"/>
          <w:lang w:eastAsia="zh-CN"/>
        </w:rPr>
        <w:t>Approval</w:t>
      </w:r>
    </w:p>
    <w:p w14:paraId="0A69BFA0" w14:textId="77777777" w:rsidR="00E54C03" w:rsidRDefault="00E23846" w:rsidP="00E35A94">
      <w:pPr>
        <w:pStyle w:val="1"/>
        <w:rPr>
          <w:lang w:eastAsia="ja-JP"/>
        </w:rPr>
      </w:pPr>
      <w:r>
        <w:rPr>
          <w:lang w:eastAsia="ja-JP"/>
        </w:rPr>
        <w:t>Topic #1: General aspects</w:t>
      </w:r>
    </w:p>
    <w:p w14:paraId="74CBFBC9" w14:textId="77777777" w:rsidR="00E54C03" w:rsidRDefault="00E23846">
      <w:pPr>
        <w:pStyle w:val="2"/>
      </w:pPr>
      <w:r>
        <w:rPr>
          <w:rFonts w:hint="eastAsia"/>
        </w:rPr>
        <w:t>Open issues</w:t>
      </w:r>
      <w:r>
        <w:t xml:space="preserve"> summary</w:t>
      </w:r>
    </w:p>
    <w:p w14:paraId="72748B01" w14:textId="77777777" w:rsidR="00E54C03" w:rsidRDefault="00E23846">
      <w:pPr>
        <w:pStyle w:val="3"/>
        <w:rPr>
          <w:sz w:val="24"/>
          <w:szCs w:val="16"/>
        </w:rPr>
      </w:pPr>
      <w:r>
        <w:rPr>
          <w:sz w:val="24"/>
          <w:szCs w:val="16"/>
        </w:rPr>
        <w:t>Sub-topic 1-1</w:t>
      </w:r>
    </w:p>
    <w:p w14:paraId="04B9CE16" w14:textId="77777777" w:rsidR="00E54C03" w:rsidRDefault="00E23846">
      <w:pPr>
        <w:rPr>
          <w:b/>
          <w:color w:val="0070C0"/>
          <w:u w:val="single"/>
          <w:lang w:eastAsia="ko-KR"/>
        </w:rPr>
      </w:pPr>
      <w:r>
        <w:rPr>
          <w:b/>
          <w:color w:val="0070C0"/>
          <w:u w:val="single"/>
          <w:lang w:eastAsia="ko-KR"/>
        </w:rPr>
        <w:t>Issue 1-1-1: Alignment on terms</w:t>
      </w:r>
    </w:p>
    <w:p w14:paraId="6723D52B"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4B5AEC8"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 (CMCC Qualcomm)</w:t>
      </w:r>
    </w:p>
    <w:p w14:paraId="28FF1888" w14:textId="77777777" w:rsidR="00E54C03" w:rsidRDefault="00E23846">
      <w:pPr>
        <w:pStyle w:val="aff6"/>
        <w:numPr>
          <w:ilvl w:val="2"/>
          <w:numId w:val="4"/>
        </w:numPr>
        <w:overflowPunct/>
        <w:autoSpaceDE/>
        <w:autoSpaceDN/>
        <w:adjustRightInd/>
        <w:spacing w:after="120"/>
        <w:ind w:left="1843" w:firstLineChars="0"/>
        <w:textAlignment w:val="auto"/>
        <w:rPr>
          <w:rFonts w:eastAsia="宋体"/>
          <w:color w:val="0070C0"/>
          <w:szCs w:val="24"/>
          <w:lang w:eastAsia="zh-CN"/>
        </w:rPr>
      </w:pPr>
      <w:r>
        <w:rPr>
          <w:rFonts w:eastAsia="宋体"/>
          <w:color w:val="0070C0"/>
          <w:szCs w:val="24"/>
          <w:lang w:eastAsia="zh-CN"/>
        </w:rPr>
        <w:t xml:space="preserve">Type-1 MG: Gap(s) configured via </w:t>
      </w:r>
      <w:proofErr w:type="spellStart"/>
      <w:r>
        <w:rPr>
          <w:rFonts w:eastAsia="宋体"/>
          <w:color w:val="0070C0"/>
          <w:szCs w:val="24"/>
          <w:lang w:eastAsia="zh-CN"/>
        </w:rPr>
        <w:t>GapConfig</w:t>
      </w:r>
      <w:proofErr w:type="spellEnd"/>
      <w:r>
        <w:rPr>
          <w:rFonts w:eastAsia="宋体"/>
          <w:color w:val="0070C0"/>
          <w:szCs w:val="24"/>
          <w:lang w:eastAsia="zh-CN"/>
        </w:rPr>
        <w:t xml:space="preserve"> without suffix</w:t>
      </w:r>
    </w:p>
    <w:p w14:paraId="5D5CE622" w14:textId="77777777" w:rsidR="00E54C03" w:rsidRDefault="00E23846">
      <w:pPr>
        <w:pStyle w:val="aff6"/>
        <w:numPr>
          <w:ilvl w:val="2"/>
          <w:numId w:val="4"/>
        </w:numPr>
        <w:overflowPunct/>
        <w:autoSpaceDE/>
        <w:autoSpaceDN/>
        <w:adjustRightInd/>
        <w:spacing w:after="120"/>
        <w:ind w:left="1843" w:firstLineChars="0"/>
        <w:textAlignment w:val="auto"/>
        <w:rPr>
          <w:rFonts w:eastAsia="宋体"/>
          <w:color w:val="0070C0"/>
          <w:szCs w:val="24"/>
          <w:lang w:eastAsia="zh-CN"/>
        </w:rPr>
      </w:pPr>
      <w:r>
        <w:rPr>
          <w:rFonts w:eastAsia="宋体"/>
          <w:color w:val="0070C0"/>
          <w:szCs w:val="24"/>
          <w:lang w:eastAsia="zh-CN"/>
        </w:rPr>
        <w:t>Type-2 MG: Gap(s) configured via GapConfig-r17 without preConfigInd-r17 or ncsgInd-r17</w:t>
      </w:r>
    </w:p>
    <w:p w14:paraId="4FF58031" w14:textId="66861830" w:rsidR="00E54C03" w:rsidRDefault="00916CCE">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Agreement:</w:t>
      </w:r>
    </w:p>
    <w:p w14:paraId="1843A97A" w14:textId="7A4BCAC5"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w:t>
      </w:r>
      <w:r w:rsidR="008216D7">
        <w:rPr>
          <w:rFonts w:eastAsia="宋体"/>
          <w:color w:val="0070C0"/>
          <w:szCs w:val="24"/>
          <w:lang w:eastAsia="zh-CN"/>
        </w:rPr>
        <w:t xml:space="preserve"> is agreed</w:t>
      </w:r>
    </w:p>
    <w:p w14:paraId="76C96058" w14:textId="77777777" w:rsidR="00E54C03" w:rsidRDefault="00E23846">
      <w:pPr>
        <w:rPr>
          <w:b/>
          <w:color w:val="0070C0"/>
          <w:u w:val="single"/>
          <w:lang w:eastAsia="ko-KR"/>
        </w:rPr>
      </w:pPr>
      <w:r>
        <w:rPr>
          <w:b/>
          <w:color w:val="0070C0"/>
          <w:u w:val="single"/>
          <w:lang w:eastAsia="ko-KR"/>
        </w:rPr>
        <w:t>Issue 1-1-2: General aspects</w:t>
      </w:r>
    </w:p>
    <w:p w14:paraId="2682048F"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64F5ADB3" w14:textId="0DEF85AD"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P1: </w:t>
      </w:r>
      <w:r>
        <w:rPr>
          <w:rFonts w:eastAsia="宋体"/>
          <w:color w:val="0070C0"/>
          <w:szCs w:val="24"/>
          <w:lang w:eastAsia="zh-CN"/>
        </w:rPr>
        <w:fldChar w:fldCharType="begin"/>
      </w:r>
      <w:r>
        <w:rPr>
          <w:rFonts w:eastAsia="宋体"/>
          <w:color w:val="0070C0"/>
          <w:szCs w:val="24"/>
          <w:lang w:eastAsia="zh-CN"/>
        </w:rPr>
        <w:instrText xml:space="preserve"> REF _Ref114960862 \h  \* MERGEFORMAT </w:instrText>
      </w:r>
      <w:r>
        <w:rPr>
          <w:rFonts w:eastAsia="宋体"/>
          <w:color w:val="0070C0"/>
          <w:szCs w:val="24"/>
          <w:lang w:eastAsia="zh-CN"/>
        </w:rPr>
      </w:r>
      <w:r>
        <w:rPr>
          <w:rFonts w:eastAsia="宋体"/>
          <w:color w:val="0070C0"/>
          <w:szCs w:val="24"/>
          <w:lang w:eastAsia="zh-CN"/>
        </w:rPr>
        <w:fldChar w:fldCharType="separate"/>
      </w:r>
      <w:r>
        <w:rPr>
          <w:rFonts w:eastAsia="宋体"/>
          <w:color w:val="0070C0"/>
          <w:szCs w:val="24"/>
          <w:lang w:eastAsia="zh-CN"/>
        </w:rPr>
        <w:t xml:space="preserve">RAN4 to define the priorities for each procedure in either NW-A or NW-B in </w:t>
      </w:r>
      <w:proofErr w:type="spellStart"/>
      <w:r>
        <w:rPr>
          <w:rFonts w:eastAsia="宋体"/>
          <w:color w:val="0070C0"/>
          <w:szCs w:val="24"/>
          <w:lang w:eastAsia="zh-CN"/>
        </w:rPr>
        <w:t>desending</w:t>
      </w:r>
      <w:proofErr w:type="spellEnd"/>
      <w:r>
        <w:rPr>
          <w:rFonts w:eastAsia="宋体"/>
          <w:color w:val="0070C0"/>
          <w:szCs w:val="24"/>
          <w:lang w:eastAsia="zh-CN"/>
        </w:rPr>
        <w:t xml:space="preserve"> order as follow. The gaps or resources for higher priority procedures should be kept once the collision happens.</w:t>
      </w:r>
      <w:r>
        <w:rPr>
          <w:rFonts w:eastAsia="宋体"/>
          <w:color w:val="0070C0"/>
          <w:szCs w:val="24"/>
          <w:lang w:eastAsia="zh-CN"/>
        </w:rPr>
        <w:fldChar w:fldCharType="end"/>
      </w:r>
      <w:r>
        <w:rPr>
          <w:rFonts w:eastAsia="宋体"/>
          <w:color w:val="0070C0"/>
          <w:szCs w:val="24"/>
          <w:lang w:eastAsia="zh-CN"/>
        </w:rPr>
        <w:t xml:space="preserve"> (Ericsson)</w:t>
      </w:r>
    </w:p>
    <w:p w14:paraId="40159E5E"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Level 1: One-shot RRM mobility procedures in NW-A, such as Handover/ Re-establishment/RRC redirection/</w:t>
      </w:r>
      <w:proofErr w:type="spellStart"/>
      <w:r>
        <w:rPr>
          <w:rFonts w:eastAsia="宋体"/>
          <w:color w:val="0070C0"/>
          <w:szCs w:val="24"/>
          <w:lang w:eastAsia="zh-CN"/>
        </w:rPr>
        <w:t>SCell</w:t>
      </w:r>
      <w:proofErr w:type="spellEnd"/>
      <w:r>
        <w:rPr>
          <w:rFonts w:eastAsia="宋体"/>
          <w:color w:val="0070C0"/>
          <w:szCs w:val="24"/>
          <w:lang w:eastAsia="zh-CN"/>
        </w:rPr>
        <w:t xml:space="preserve"> activation/SI update;</w:t>
      </w:r>
    </w:p>
    <w:p w14:paraId="18695D09"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Level 2: Periodic paging monitoring or one-shot procedure in NW-B Idle mode, such as On-demand SI reading;</w:t>
      </w:r>
    </w:p>
    <w:p w14:paraId="1D22D06E"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Level 3: Measurements procedures for both NW-A and NW-B</w:t>
      </w:r>
    </w:p>
    <w:p w14:paraId="5BA2BB3D"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P2-1: </w:t>
      </w:r>
      <w:r>
        <w:rPr>
          <w:rFonts w:eastAsia="宋体"/>
          <w:color w:val="0070C0"/>
          <w:szCs w:val="24"/>
          <w:lang w:eastAsia="zh-CN"/>
        </w:rPr>
        <w:fldChar w:fldCharType="begin"/>
      </w:r>
      <w:r>
        <w:rPr>
          <w:rFonts w:eastAsia="宋体"/>
          <w:color w:val="0070C0"/>
          <w:szCs w:val="24"/>
          <w:lang w:eastAsia="zh-CN"/>
        </w:rPr>
        <w:instrText xml:space="preserve"> REF _Ref118138052 \h  \* MERGEFORMAT </w:instrText>
      </w:r>
      <w:r>
        <w:rPr>
          <w:rFonts w:eastAsia="宋体"/>
          <w:color w:val="0070C0"/>
          <w:szCs w:val="24"/>
          <w:lang w:eastAsia="zh-CN"/>
        </w:rPr>
      </w:r>
      <w:r>
        <w:rPr>
          <w:rFonts w:eastAsia="宋体"/>
          <w:color w:val="0070C0"/>
          <w:szCs w:val="24"/>
          <w:lang w:eastAsia="zh-CN"/>
        </w:rPr>
        <w:fldChar w:fldCharType="separate"/>
      </w:r>
      <w:r>
        <w:rPr>
          <w:rFonts w:eastAsia="宋体"/>
          <w:color w:val="0070C0"/>
          <w:szCs w:val="24"/>
          <w:lang w:eastAsia="zh-CN"/>
        </w:rPr>
        <w:t>Both NW-A and UE should have the same understanding on which MUSIM gap is used for paging monitoring.</w:t>
      </w:r>
      <w:r>
        <w:rPr>
          <w:rFonts w:eastAsia="宋体"/>
          <w:color w:val="0070C0"/>
          <w:szCs w:val="24"/>
          <w:lang w:eastAsia="zh-CN"/>
        </w:rPr>
        <w:fldChar w:fldCharType="end"/>
      </w:r>
      <w:r>
        <w:rPr>
          <w:rFonts w:eastAsia="宋体"/>
          <w:color w:val="0070C0"/>
          <w:szCs w:val="24"/>
          <w:lang w:eastAsia="zh-CN"/>
        </w:rPr>
        <w:t xml:space="preserve"> (Ericsson)</w:t>
      </w:r>
    </w:p>
    <w:p w14:paraId="0CF6049B"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P2-2: UE and network should have a common understanding regarding MUSM gaps and how they act together with network A operations. (Nokia)</w:t>
      </w:r>
    </w:p>
    <w:p w14:paraId="551B61EF"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P2-3: The network and UE can have the same understanding on which MUSIM gap is used for paging reception through priority indicated by a UE when requesting MUSIM gaps (vivo)</w:t>
      </w:r>
    </w:p>
    <w:p w14:paraId="1688ED70"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P3: </w:t>
      </w:r>
      <w:r>
        <w:rPr>
          <w:rFonts w:eastAsia="宋体"/>
          <w:color w:val="0070C0"/>
          <w:szCs w:val="24"/>
          <w:lang w:eastAsia="zh-CN"/>
        </w:rPr>
        <w:fldChar w:fldCharType="begin"/>
      </w:r>
      <w:r>
        <w:rPr>
          <w:rFonts w:eastAsia="宋体"/>
          <w:color w:val="0070C0"/>
          <w:szCs w:val="24"/>
          <w:lang w:eastAsia="zh-CN"/>
        </w:rPr>
        <w:instrText xml:space="preserve"> REF _Ref114960875 \h  \* MERGEFORMAT </w:instrText>
      </w:r>
      <w:r>
        <w:rPr>
          <w:rFonts w:eastAsia="宋体"/>
          <w:color w:val="0070C0"/>
          <w:szCs w:val="24"/>
          <w:lang w:eastAsia="zh-CN"/>
        </w:rPr>
      </w:r>
      <w:r>
        <w:rPr>
          <w:rFonts w:eastAsia="宋体"/>
          <w:color w:val="0070C0"/>
          <w:szCs w:val="24"/>
          <w:lang w:eastAsia="zh-CN"/>
        </w:rPr>
        <w:fldChar w:fldCharType="separate"/>
      </w:r>
      <w:r>
        <w:rPr>
          <w:rFonts w:eastAsia="宋体"/>
          <w:color w:val="0070C0"/>
          <w:szCs w:val="24"/>
          <w:lang w:eastAsia="zh-CN"/>
        </w:rPr>
        <w:t>UE should request an exclusive MUSIM gap for paging instead of monitoring paging in several MUSIM gaps.</w:t>
      </w:r>
      <w:r>
        <w:rPr>
          <w:rFonts w:eastAsia="宋体"/>
          <w:color w:val="0070C0"/>
          <w:szCs w:val="24"/>
          <w:lang w:eastAsia="zh-CN"/>
        </w:rPr>
        <w:fldChar w:fldCharType="end"/>
      </w:r>
      <w:r>
        <w:rPr>
          <w:rFonts w:eastAsia="宋体"/>
          <w:color w:val="0070C0"/>
          <w:szCs w:val="24"/>
          <w:lang w:eastAsia="zh-CN"/>
        </w:rPr>
        <w:t xml:space="preserve"> (Ericsson)</w:t>
      </w:r>
    </w:p>
    <w:p w14:paraId="1E098C79"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fldChar w:fldCharType="begin"/>
      </w:r>
      <w:r>
        <w:rPr>
          <w:rFonts w:eastAsia="宋体"/>
          <w:color w:val="0070C0"/>
          <w:szCs w:val="24"/>
          <w:lang w:eastAsia="zh-CN"/>
        </w:rPr>
        <w:instrText xml:space="preserve"> REF _Ref118123882 \h  \* MERGEFORMAT </w:instrText>
      </w:r>
      <w:r>
        <w:rPr>
          <w:rFonts w:eastAsia="宋体"/>
          <w:color w:val="0070C0"/>
          <w:szCs w:val="24"/>
          <w:lang w:eastAsia="zh-CN"/>
        </w:rPr>
      </w:r>
      <w:r>
        <w:rPr>
          <w:rFonts w:eastAsia="宋体"/>
          <w:color w:val="0070C0"/>
          <w:szCs w:val="24"/>
          <w:lang w:eastAsia="zh-CN"/>
        </w:rPr>
        <w:fldChar w:fldCharType="separate"/>
      </w:r>
      <w:r>
        <w:rPr>
          <w:rFonts w:eastAsia="宋体"/>
          <w:color w:val="0070C0"/>
          <w:szCs w:val="24"/>
          <w:lang w:eastAsia="zh-CN"/>
        </w:rPr>
        <w:t>P4: RAN4 to define the mandatory MUSIM gap patterns.</w:t>
      </w:r>
      <w:r>
        <w:rPr>
          <w:rFonts w:eastAsia="宋体"/>
          <w:color w:val="0070C0"/>
          <w:szCs w:val="24"/>
          <w:lang w:eastAsia="zh-CN"/>
        </w:rPr>
        <w:fldChar w:fldCharType="end"/>
      </w:r>
      <w:r>
        <w:rPr>
          <w:rFonts w:eastAsia="宋体"/>
          <w:color w:val="0070C0"/>
          <w:szCs w:val="24"/>
          <w:lang w:eastAsia="zh-CN"/>
        </w:rPr>
        <w:t xml:space="preserve"> (Ericsson)</w:t>
      </w:r>
    </w:p>
    <w:p w14:paraId="6F5ECCEE"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P5: Network A operation and connection robustness needs to be accounted in the priority discussions (Nokia)</w:t>
      </w:r>
    </w:p>
    <w:p w14:paraId="22E8B189" w14:textId="5C22BF54"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5CA3093A" w14:textId="327D4268" w:rsidR="00523A3C" w:rsidRDefault="0066311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Continue discussion at next meeting</w:t>
      </w:r>
    </w:p>
    <w:p w14:paraId="7EC8CD74" w14:textId="77777777" w:rsidR="00E54C03" w:rsidRDefault="00E54C03">
      <w:pPr>
        <w:rPr>
          <w:i/>
          <w:color w:val="0070C0"/>
          <w:lang w:eastAsia="zh-CN"/>
        </w:rPr>
      </w:pPr>
    </w:p>
    <w:p w14:paraId="787EDF76" w14:textId="77777777" w:rsidR="00E54C03" w:rsidRDefault="00E23846">
      <w:pPr>
        <w:pStyle w:val="1"/>
        <w:rPr>
          <w:lang w:eastAsia="ja-JP"/>
        </w:rPr>
      </w:pPr>
      <w:r>
        <w:rPr>
          <w:lang w:eastAsia="ja-JP"/>
        </w:rPr>
        <w:lastRenderedPageBreak/>
        <w:t>Topic #2: Collisions between gaps and priority rules</w:t>
      </w:r>
    </w:p>
    <w:p w14:paraId="43433CED" w14:textId="77777777" w:rsidR="00E54C03" w:rsidRDefault="00E23846">
      <w:pPr>
        <w:pStyle w:val="2"/>
      </w:pPr>
      <w:r>
        <w:rPr>
          <w:rFonts w:hint="eastAsia"/>
        </w:rPr>
        <w:t>Open issues</w:t>
      </w:r>
      <w:r>
        <w:t xml:space="preserve"> summary</w:t>
      </w:r>
    </w:p>
    <w:p w14:paraId="60C64C6F" w14:textId="77777777" w:rsidR="00E54C03" w:rsidRDefault="00E23846">
      <w:pPr>
        <w:pStyle w:val="3"/>
        <w:rPr>
          <w:sz w:val="24"/>
          <w:szCs w:val="16"/>
        </w:rPr>
      </w:pPr>
      <w:r>
        <w:rPr>
          <w:sz w:val="24"/>
          <w:szCs w:val="16"/>
        </w:rPr>
        <w:t>Sub-topic 2-1 MUSIM gap priority configuration</w:t>
      </w:r>
    </w:p>
    <w:p w14:paraId="34D45CB2" w14:textId="77777777" w:rsidR="00E54C03" w:rsidRDefault="00E23846">
      <w:pPr>
        <w:rPr>
          <w:b/>
          <w:color w:val="0070C0"/>
          <w:u w:val="single"/>
          <w:lang w:eastAsia="ko-KR"/>
        </w:rPr>
      </w:pPr>
      <w:r>
        <w:rPr>
          <w:b/>
          <w:color w:val="0070C0"/>
          <w:u w:val="single"/>
          <w:lang w:eastAsia="ko-KR"/>
        </w:rPr>
        <w:t>Issue 2-1-1: On introduction of priority for MUSIM gaps</w:t>
      </w:r>
    </w:p>
    <w:p w14:paraId="7933248A"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A0DC6D5" w14:textId="60942F6F"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 Priority should be introduced to each MUSIM gaps (Apple Huawei</w:t>
      </w:r>
      <w:r w:rsidR="00796CBC">
        <w:rPr>
          <w:rFonts w:eastAsia="宋体"/>
          <w:color w:val="0070C0"/>
          <w:szCs w:val="24"/>
          <w:lang w:eastAsia="zh-CN"/>
        </w:rPr>
        <w:t xml:space="preserve"> vivo</w:t>
      </w:r>
      <w:r>
        <w:rPr>
          <w:rFonts w:eastAsia="宋体"/>
          <w:color w:val="0070C0"/>
          <w:szCs w:val="24"/>
          <w:lang w:eastAsia="zh-CN"/>
        </w:rPr>
        <w:t>)</w:t>
      </w:r>
    </w:p>
    <w:p w14:paraId="257F5B41" w14:textId="7BAC0559"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w:t>
      </w:r>
      <w:r w:rsidR="00F3363D">
        <w:rPr>
          <w:rFonts w:eastAsia="宋体"/>
          <w:color w:val="0070C0"/>
          <w:szCs w:val="24"/>
          <w:lang w:eastAsia="zh-CN"/>
        </w:rPr>
        <w:t>2</w:t>
      </w:r>
      <w:r>
        <w:rPr>
          <w:rFonts w:eastAsia="宋体"/>
          <w:color w:val="0070C0"/>
          <w:szCs w:val="24"/>
          <w:lang w:eastAsia="zh-CN"/>
        </w:rPr>
        <w:t>: RAN4 would first need to decide if there is a need to define priorities among MUSIM gaps (Nokia)</w:t>
      </w:r>
    </w:p>
    <w:p w14:paraId="0EF867B1" w14:textId="77777777" w:rsidR="0067455A" w:rsidRPr="00005C92" w:rsidRDefault="0067455A" w:rsidP="0067455A">
      <w:pPr>
        <w:pStyle w:val="aff6"/>
        <w:numPr>
          <w:ilvl w:val="0"/>
          <w:numId w:val="4"/>
        </w:numPr>
        <w:overflowPunct/>
        <w:autoSpaceDE/>
        <w:autoSpaceDN/>
        <w:adjustRightInd/>
        <w:spacing w:after="120"/>
        <w:ind w:left="360" w:firstLineChars="0"/>
        <w:textAlignment w:val="auto"/>
        <w:rPr>
          <w:highlight w:val="green"/>
        </w:rPr>
      </w:pPr>
      <w:r w:rsidRPr="00005C92">
        <w:rPr>
          <w:highlight w:val="green"/>
        </w:rPr>
        <w:t>Agreements</w:t>
      </w:r>
    </w:p>
    <w:p w14:paraId="6AAEAC58" w14:textId="77777777" w:rsidR="0067455A" w:rsidRPr="00005C92" w:rsidRDefault="0067455A" w:rsidP="0067455A">
      <w:pPr>
        <w:pStyle w:val="aff6"/>
        <w:numPr>
          <w:ilvl w:val="1"/>
          <w:numId w:val="4"/>
        </w:numPr>
        <w:overflowPunct/>
        <w:autoSpaceDE/>
        <w:autoSpaceDN/>
        <w:adjustRightInd/>
        <w:spacing w:after="120"/>
        <w:ind w:left="1080" w:firstLineChars="0"/>
        <w:textAlignment w:val="auto"/>
        <w:rPr>
          <w:highlight w:val="green"/>
        </w:rPr>
      </w:pPr>
      <w:r w:rsidRPr="00005C92">
        <w:rPr>
          <w:highlight w:val="green"/>
        </w:rPr>
        <w:t xml:space="preserve">Introduction of priorities for MUSIM gaps </w:t>
      </w:r>
    </w:p>
    <w:p w14:paraId="4A168AE7" w14:textId="77777777" w:rsidR="0067455A" w:rsidRPr="000C6252" w:rsidRDefault="0067455A" w:rsidP="0067455A">
      <w:pPr>
        <w:pStyle w:val="aff6"/>
        <w:numPr>
          <w:ilvl w:val="2"/>
          <w:numId w:val="4"/>
        </w:numPr>
        <w:overflowPunct/>
        <w:autoSpaceDE/>
        <w:autoSpaceDN/>
        <w:adjustRightInd/>
        <w:spacing w:after="120"/>
        <w:ind w:left="1800" w:firstLineChars="0"/>
        <w:textAlignment w:val="auto"/>
        <w:rPr>
          <w:highlight w:val="green"/>
        </w:rPr>
      </w:pPr>
      <w:r w:rsidRPr="000C6252">
        <w:rPr>
          <w:highlight w:val="green"/>
        </w:rPr>
        <w:t>Each periodic MUSIM gap can be assigned with a different priority</w:t>
      </w:r>
    </w:p>
    <w:p w14:paraId="5DDB9F13" w14:textId="77777777" w:rsidR="0067455A" w:rsidRPr="000C6252" w:rsidRDefault="0067455A" w:rsidP="0067455A">
      <w:pPr>
        <w:pStyle w:val="aff6"/>
        <w:numPr>
          <w:ilvl w:val="2"/>
          <w:numId w:val="4"/>
        </w:numPr>
        <w:overflowPunct/>
        <w:autoSpaceDE/>
        <w:autoSpaceDN/>
        <w:adjustRightInd/>
        <w:spacing w:after="120"/>
        <w:ind w:left="1800" w:firstLineChars="0"/>
        <w:textAlignment w:val="auto"/>
        <w:rPr>
          <w:highlight w:val="green"/>
        </w:rPr>
      </w:pPr>
      <w:r w:rsidRPr="000C6252">
        <w:rPr>
          <w:highlight w:val="green"/>
        </w:rPr>
        <w:t>FFS whether aperiodic MUSIM gap shall be assigned with a priority level</w:t>
      </w:r>
    </w:p>
    <w:p w14:paraId="4D728FF7" w14:textId="77777777" w:rsidR="0067455A" w:rsidRPr="000C6252" w:rsidRDefault="0067455A" w:rsidP="0067455A">
      <w:pPr>
        <w:pStyle w:val="aff6"/>
        <w:numPr>
          <w:ilvl w:val="2"/>
          <w:numId w:val="4"/>
        </w:numPr>
        <w:overflowPunct/>
        <w:autoSpaceDE/>
        <w:autoSpaceDN/>
        <w:adjustRightInd/>
        <w:spacing w:after="120"/>
        <w:ind w:left="1800" w:firstLineChars="0"/>
        <w:textAlignment w:val="auto"/>
        <w:rPr>
          <w:highlight w:val="green"/>
        </w:rPr>
      </w:pPr>
      <w:r w:rsidRPr="000C6252">
        <w:rPr>
          <w:highlight w:val="green"/>
        </w:rPr>
        <w:t>FFS on relation between MUSIM priority level and priority levels for other MGs</w:t>
      </w:r>
    </w:p>
    <w:p w14:paraId="3F09DE6E" w14:textId="77777777" w:rsidR="0067455A" w:rsidRPr="000C6252" w:rsidRDefault="0067455A" w:rsidP="0067455A">
      <w:pPr>
        <w:pStyle w:val="aff6"/>
        <w:numPr>
          <w:ilvl w:val="3"/>
          <w:numId w:val="4"/>
        </w:numPr>
        <w:overflowPunct/>
        <w:autoSpaceDE/>
        <w:autoSpaceDN/>
        <w:adjustRightInd/>
        <w:spacing w:after="120"/>
        <w:ind w:left="2520" w:firstLineChars="0"/>
        <w:textAlignment w:val="auto"/>
        <w:rPr>
          <w:highlight w:val="green"/>
        </w:rPr>
      </w:pPr>
      <w:r w:rsidRPr="000C6252">
        <w:rPr>
          <w:highlight w:val="green"/>
        </w:rPr>
        <w:t>Option 1: the priority level of MUSIM shall be configured in a way to be comparable to priority of other MGs</w:t>
      </w:r>
    </w:p>
    <w:p w14:paraId="724C1AFD" w14:textId="77777777" w:rsidR="00E54C03" w:rsidRDefault="00E54C03">
      <w:pPr>
        <w:rPr>
          <w:b/>
          <w:color w:val="0070C0"/>
          <w:u w:val="single"/>
          <w:lang w:eastAsia="ko-KR"/>
        </w:rPr>
      </w:pPr>
    </w:p>
    <w:p w14:paraId="6CB44AF4" w14:textId="77777777" w:rsidR="00E54C03" w:rsidRDefault="00E23846">
      <w:pPr>
        <w:rPr>
          <w:b/>
          <w:color w:val="0070C0"/>
          <w:u w:val="single"/>
          <w:lang w:eastAsia="ko-KR"/>
        </w:rPr>
      </w:pPr>
      <w:r>
        <w:rPr>
          <w:b/>
          <w:color w:val="0070C0"/>
          <w:u w:val="single"/>
          <w:lang w:eastAsia="ko-KR"/>
        </w:rPr>
        <w:t>Issue 2-1-2: Priority/usage indication on MUSIM gaps from UE side</w:t>
      </w:r>
    </w:p>
    <w:p w14:paraId="5BAC53F9"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D1E4F7F"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When requesting MUSIM gap UE can indicate its preferred priority (Apple </w:t>
      </w:r>
      <w:proofErr w:type="spellStart"/>
      <w:r>
        <w:rPr>
          <w:rFonts w:eastAsia="宋体"/>
          <w:color w:val="0070C0"/>
          <w:szCs w:val="24"/>
          <w:lang w:eastAsia="zh-CN"/>
        </w:rPr>
        <w:t>xiaomi</w:t>
      </w:r>
      <w:proofErr w:type="spellEnd"/>
      <w:r>
        <w:rPr>
          <w:rFonts w:eastAsia="宋体"/>
          <w:color w:val="0070C0"/>
          <w:szCs w:val="24"/>
          <w:lang w:eastAsia="zh-CN"/>
        </w:rPr>
        <w:t xml:space="preserve"> vivo </w:t>
      </w:r>
      <w:proofErr w:type="spellStart"/>
      <w:r>
        <w:rPr>
          <w:rFonts w:eastAsia="宋体"/>
          <w:color w:val="0070C0"/>
          <w:szCs w:val="24"/>
          <w:lang w:eastAsia="zh-CN"/>
        </w:rPr>
        <w:t>oppo</w:t>
      </w:r>
      <w:proofErr w:type="spellEnd"/>
      <w:r>
        <w:rPr>
          <w:rFonts w:eastAsia="宋体"/>
          <w:color w:val="0070C0"/>
          <w:szCs w:val="24"/>
          <w:lang w:eastAsia="zh-CN"/>
        </w:rPr>
        <w:t xml:space="preserve"> Charter MTK Qualcomm)</w:t>
      </w:r>
    </w:p>
    <w:p w14:paraId="0EDCA563"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1-1: indicate preferred priority via e.g. in </w:t>
      </w:r>
      <w:proofErr w:type="spellStart"/>
      <w:r>
        <w:rPr>
          <w:rFonts w:eastAsia="宋体"/>
          <w:color w:val="0070C0"/>
          <w:szCs w:val="24"/>
          <w:lang w:eastAsia="zh-CN"/>
        </w:rPr>
        <w:t>musim-GapPreferenceList</w:t>
      </w:r>
      <w:proofErr w:type="spellEnd"/>
      <w:r>
        <w:rPr>
          <w:rFonts w:eastAsia="宋体"/>
          <w:color w:val="0070C0"/>
          <w:szCs w:val="24"/>
          <w:lang w:eastAsia="zh-CN"/>
        </w:rPr>
        <w:t>. (Apple)</w:t>
      </w:r>
    </w:p>
    <w:p w14:paraId="41C19052" w14:textId="6B1509D3"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UE could report a 1-bit flag on the preference of higher priority, and no additional bits on MUSIM gap purpose. When this flag is set as true, NW-A will either agree to configure this MUSIM gap with higher priority or reject the whole MUSIM gap request. When this flag is set as false, NW-A can decide and configure a suitable priority.</w:t>
      </w:r>
      <w:r w:rsidR="00547CE9">
        <w:rPr>
          <w:rFonts w:eastAsia="宋体"/>
          <w:color w:val="0070C0"/>
          <w:szCs w:val="24"/>
          <w:lang w:eastAsia="zh-CN"/>
        </w:rPr>
        <w:t xml:space="preserve"> (</w:t>
      </w:r>
      <w:proofErr w:type="spellStart"/>
      <w:r w:rsidR="00547CE9">
        <w:rPr>
          <w:rFonts w:eastAsia="宋体"/>
          <w:color w:val="0070C0"/>
          <w:szCs w:val="24"/>
          <w:lang w:eastAsia="zh-CN"/>
        </w:rPr>
        <w:t>oppo</w:t>
      </w:r>
      <w:proofErr w:type="spellEnd"/>
      <w:r w:rsidR="00547CE9">
        <w:rPr>
          <w:rFonts w:eastAsia="宋体"/>
          <w:color w:val="0070C0"/>
          <w:szCs w:val="24"/>
          <w:lang w:eastAsia="zh-CN"/>
        </w:rPr>
        <w:t>)</w:t>
      </w:r>
    </w:p>
    <w:p w14:paraId="39CA6CF6"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1-3: Request RAN2 to introduce optional signalling so that the UE can request the priority level of MUSIM gaps (MTK, Qualcomm)</w:t>
      </w:r>
    </w:p>
    <w:p w14:paraId="25C2E4AC"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When UE requests the MUSIM gaps, UE needs to send the UAI to indicate which MUSIM gap is used for paging instead of indicate the priority of the MUSIM gap. RAN4 sends LS to RAN2 to ask adding the UAI for MUSIM gap usage at least for paging gap. (Ericsson)</w:t>
      </w:r>
    </w:p>
    <w:p w14:paraId="40CB6304"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It is not necessary to indicate the usage of MUSIM gaps. The network and UE can have the same understanding on which MUSIM gap is used for paging reception through priority indicated by a UE when requesting MUSIM gaps (vivo)</w:t>
      </w:r>
    </w:p>
    <w:p w14:paraId="55A263B3"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FFS whether to support indication from UE side to assist NW-A priority assignment (Huawei)</w:t>
      </w:r>
    </w:p>
    <w:p w14:paraId="51D79C4C"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UE suggests priorities of MUSIM gaps + legacy MGs to NW A (MTK)</w:t>
      </w:r>
    </w:p>
    <w:p w14:paraId="58CAB263" w14:textId="77777777" w:rsidR="0067455A" w:rsidRPr="007234B7" w:rsidRDefault="0067455A" w:rsidP="0067455A">
      <w:pPr>
        <w:pStyle w:val="aff6"/>
        <w:numPr>
          <w:ilvl w:val="0"/>
          <w:numId w:val="4"/>
        </w:numPr>
        <w:overflowPunct/>
        <w:autoSpaceDE/>
        <w:autoSpaceDN/>
        <w:adjustRightInd/>
        <w:spacing w:after="120"/>
        <w:ind w:left="360" w:firstLineChars="0"/>
        <w:textAlignment w:val="auto"/>
        <w:rPr>
          <w:highlight w:val="green"/>
        </w:rPr>
      </w:pPr>
      <w:r w:rsidRPr="007234B7">
        <w:rPr>
          <w:highlight w:val="green"/>
        </w:rPr>
        <w:t>Agreements</w:t>
      </w:r>
    </w:p>
    <w:p w14:paraId="732A742D" w14:textId="77777777" w:rsidR="0067455A" w:rsidRPr="007234B7" w:rsidRDefault="0067455A" w:rsidP="0067455A">
      <w:pPr>
        <w:pStyle w:val="aff6"/>
        <w:numPr>
          <w:ilvl w:val="1"/>
          <w:numId w:val="4"/>
        </w:numPr>
        <w:overflowPunct/>
        <w:autoSpaceDE/>
        <w:autoSpaceDN/>
        <w:adjustRightInd/>
        <w:spacing w:after="120"/>
        <w:ind w:left="1080" w:firstLineChars="0"/>
        <w:textAlignment w:val="auto"/>
        <w:rPr>
          <w:highlight w:val="green"/>
        </w:rPr>
      </w:pPr>
      <w:r w:rsidRPr="007234B7">
        <w:rPr>
          <w:highlight w:val="green"/>
        </w:rPr>
        <w:t>When requesting MUSIM gap UE can provide an assistance information for gap priority selection</w:t>
      </w:r>
    </w:p>
    <w:p w14:paraId="3EB7D7FC" w14:textId="77777777" w:rsidR="0067455A" w:rsidRPr="007234B7" w:rsidRDefault="0067455A" w:rsidP="0067455A">
      <w:pPr>
        <w:pStyle w:val="aff6"/>
        <w:numPr>
          <w:ilvl w:val="2"/>
          <w:numId w:val="4"/>
        </w:numPr>
        <w:overflowPunct/>
        <w:autoSpaceDE/>
        <w:autoSpaceDN/>
        <w:adjustRightInd/>
        <w:spacing w:after="120"/>
        <w:ind w:left="1800" w:firstLineChars="0"/>
        <w:textAlignment w:val="auto"/>
        <w:rPr>
          <w:highlight w:val="green"/>
        </w:rPr>
      </w:pPr>
      <w:r w:rsidRPr="007234B7">
        <w:rPr>
          <w:highlight w:val="green"/>
        </w:rPr>
        <w:t>Detailed assistance information and signalling details are FFS</w:t>
      </w:r>
    </w:p>
    <w:p w14:paraId="2DE5BF48" w14:textId="77777777" w:rsidR="0067455A" w:rsidRPr="007234B7" w:rsidRDefault="0067455A" w:rsidP="0067455A">
      <w:pPr>
        <w:pStyle w:val="aff6"/>
        <w:numPr>
          <w:ilvl w:val="3"/>
          <w:numId w:val="4"/>
        </w:numPr>
        <w:overflowPunct/>
        <w:autoSpaceDE/>
        <w:autoSpaceDN/>
        <w:adjustRightInd/>
        <w:spacing w:after="120"/>
        <w:ind w:left="2520" w:firstLineChars="0"/>
        <w:textAlignment w:val="auto"/>
        <w:rPr>
          <w:highlight w:val="green"/>
        </w:rPr>
      </w:pPr>
      <w:r w:rsidRPr="007234B7">
        <w:rPr>
          <w:highlight w:val="green"/>
        </w:rPr>
        <w:t>Option 1: UE indicates its preferred priority per each MUSIM gap</w:t>
      </w:r>
    </w:p>
    <w:p w14:paraId="61E7F3BD" w14:textId="77777777" w:rsidR="0067455A" w:rsidRPr="007234B7" w:rsidRDefault="0067455A" w:rsidP="0067455A">
      <w:pPr>
        <w:pStyle w:val="aff6"/>
        <w:numPr>
          <w:ilvl w:val="3"/>
          <w:numId w:val="4"/>
        </w:numPr>
        <w:overflowPunct/>
        <w:autoSpaceDE/>
        <w:autoSpaceDN/>
        <w:adjustRightInd/>
        <w:spacing w:after="120"/>
        <w:ind w:left="2520" w:firstLineChars="0"/>
        <w:textAlignment w:val="auto"/>
        <w:rPr>
          <w:highlight w:val="green"/>
        </w:rPr>
      </w:pPr>
      <w:r w:rsidRPr="007234B7">
        <w:rPr>
          <w:highlight w:val="green"/>
        </w:rPr>
        <w:t>Option 2: UE indicates a 1-bit flag per each MUSIM gap to indicate the highest priority level</w:t>
      </w:r>
    </w:p>
    <w:p w14:paraId="1A7E778C" w14:textId="77777777" w:rsidR="0067455A" w:rsidRPr="007234B7" w:rsidRDefault="0067455A" w:rsidP="0067455A">
      <w:pPr>
        <w:pStyle w:val="aff6"/>
        <w:numPr>
          <w:ilvl w:val="3"/>
          <w:numId w:val="4"/>
        </w:numPr>
        <w:overflowPunct/>
        <w:autoSpaceDE/>
        <w:autoSpaceDN/>
        <w:adjustRightInd/>
        <w:spacing w:after="120"/>
        <w:ind w:left="2520" w:firstLineChars="0"/>
        <w:textAlignment w:val="auto"/>
        <w:rPr>
          <w:highlight w:val="green"/>
        </w:rPr>
      </w:pPr>
      <w:r w:rsidRPr="007234B7">
        <w:rPr>
          <w:highlight w:val="green"/>
        </w:rPr>
        <w:lastRenderedPageBreak/>
        <w:t>Option 3: UE indicates which MUSIM gap is used for paging</w:t>
      </w:r>
    </w:p>
    <w:p w14:paraId="00BD0031" w14:textId="77777777" w:rsidR="0067455A" w:rsidRPr="007234B7" w:rsidRDefault="0067455A" w:rsidP="0067455A">
      <w:pPr>
        <w:pStyle w:val="aff6"/>
        <w:numPr>
          <w:ilvl w:val="3"/>
          <w:numId w:val="4"/>
        </w:numPr>
        <w:overflowPunct/>
        <w:autoSpaceDE/>
        <w:autoSpaceDN/>
        <w:adjustRightInd/>
        <w:spacing w:after="120"/>
        <w:ind w:left="2520" w:firstLineChars="0"/>
        <w:textAlignment w:val="auto"/>
        <w:rPr>
          <w:highlight w:val="green"/>
        </w:rPr>
      </w:pPr>
      <w:r w:rsidRPr="007234B7">
        <w:rPr>
          <w:highlight w:val="green"/>
        </w:rPr>
        <w:t>Option 4: UE indicates the index of one MUSIM gap with the highest preferred priority</w:t>
      </w:r>
    </w:p>
    <w:p w14:paraId="6DBD1278" w14:textId="77777777" w:rsidR="0067455A" w:rsidRPr="007234B7" w:rsidRDefault="0067455A" w:rsidP="0067455A">
      <w:pPr>
        <w:pStyle w:val="aff6"/>
        <w:numPr>
          <w:ilvl w:val="3"/>
          <w:numId w:val="4"/>
        </w:numPr>
        <w:overflowPunct/>
        <w:autoSpaceDE/>
        <w:autoSpaceDN/>
        <w:adjustRightInd/>
        <w:spacing w:after="120"/>
        <w:ind w:left="2520" w:firstLineChars="0"/>
        <w:textAlignment w:val="auto"/>
        <w:rPr>
          <w:highlight w:val="green"/>
        </w:rPr>
      </w:pPr>
      <w:r w:rsidRPr="007234B7">
        <w:rPr>
          <w:highlight w:val="green"/>
        </w:rPr>
        <w:t>Option 5: leave signalling details up to RAN2</w:t>
      </w:r>
    </w:p>
    <w:p w14:paraId="097A680E" w14:textId="77777777" w:rsidR="0067455A" w:rsidRPr="007234B7" w:rsidRDefault="0067455A" w:rsidP="0067455A">
      <w:pPr>
        <w:pStyle w:val="aff6"/>
        <w:numPr>
          <w:ilvl w:val="3"/>
          <w:numId w:val="4"/>
        </w:numPr>
        <w:overflowPunct/>
        <w:autoSpaceDE/>
        <w:autoSpaceDN/>
        <w:adjustRightInd/>
        <w:spacing w:after="120"/>
        <w:ind w:left="2520" w:firstLineChars="0"/>
        <w:textAlignment w:val="auto"/>
        <w:rPr>
          <w:highlight w:val="green"/>
        </w:rPr>
      </w:pPr>
      <w:r w:rsidRPr="007234B7">
        <w:rPr>
          <w:highlight w:val="green"/>
        </w:rPr>
        <w:t>Other options are not precluded</w:t>
      </w:r>
    </w:p>
    <w:p w14:paraId="0433F856" w14:textId="77777777" w:rsidR="0067455A" w:rsidRPr="007F34A5" w:rsidRDefault="0067455A" w:rsidP="0015665C">
      <w:pPr>
        <w:rPr>
          <w:b/>
          <w:color w:val="0070C0"/>
          <w:u w:val="single"/>
          <w:lang w:eastAsia="ko-KR"/>
        </w:rPr>
      </w:pPr>
    </w:p>
    <w:p w14:paraId="519A70AC" w14:textId="77777777" w:rsidR="00E54C03" w:rsidRDefault="00E23846">
      <w:pPr>
        <w:rPr>
          <w:b/>
          <w:color w:val="0070C0"/>
          <w:u w:val="single"/>
          <w:lang w:eastAsia="ko-KR"/>
        </w:rPr>
      </w:pPr>
      <w:r>
        <w:rPr>
          <w:b/>
          <w:color w:val="0070C0"/>
          <w:u w:val="single"/>
          <w:lang w:eastAsia="ko-KR"/>
        </w:rPr>
        <w:t>Issue 2-1-3: MUSIM gap priority configuration</w:t>
      </w:r>
    </w:p>
    <w:p w14:paraId="2CE14BFB"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2C9953"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P1: MUSIM gaps’ priority are up to NW-A configuration (Apple CMCC vivo </w:t>
      </w:r>
      <w:proofErr w:type="spellStart"/>
      <w:r>
        <w:rPr>
          <w:rFonts w:eastAsia="宋体"/>
          <w:color w:val="0070C0"/>
          <w:szCs w:val="24"/>
          <w:lang w:eastAsia="zh-CN"/>
        </w:rPr>
        <w:t>xiaomi</w:t>
      </w:r>
      <w:proofErr w:type="spellEnd"/>
      <w:r>
        <w:rPr>
          <w:rFonts w:eastAsia="宋体"/>
          <w:color w:val="0070C0"/>
          <w:szCs w:val="24"/>
          <w:lang w:eastAsia="zh-CN"/>
        </w:rPr>
        <w:t xml:space="preserve"> Huawei MTK Qualcomm)</w:t>
      </w:r>
    </w:p>
    <w:p w14:paraId="7C02E761"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P1-1: NW A, with the help from UE, assigns the priorities for MUSIM gaps + legacy MGs (Apple vivo MTK Qualcomm)</w:t>
      </w:r>
    </w:p>
    <w:p w14:paraId="16737977"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P1-2: NW A could further increase/decrease the priorities for all MUSIM gaps based on UE’s priority indication when configure priority for MUSIM gaps by considering type-2 MG’s pro(vivo)</w:t>
      </w:r>
    </w:p>
    <w:p w14:paraId="67077C35"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P2: Hybrid priority configuration (Ericsson)</w:t>
      </w:r>
    </w:p>
    <w:p w14:paraId="2534DD04"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MUSIM paging gap and Aperiodic gap should have higher priority than NW-A’s MGs</w:t>
      </w:r>
    </w:p>
    <w:p w14:paraId="780F9B2C"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priority for other MUSIM gaps and NW-A’s legacy MGs is up to NW’s configuration </w:t>
      </w:r>
    </w:p>
    <w:p w14:paraId="09C0D415"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UE doesn’t inform the paging gap to NW-A, all MUSIM gap’s priorities are configured up to NW-A.</w:t>
      </w:r>
    </w:p>
    <w:p w14:paraId="4594EF16"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P3: Pushing priority decision to network decision without clear understanding of how priorities are to be used is not preferred (Nokia)</w:t>
      </w:r>
    </w:p>
    <w:p w14:paraId="7DA50770" w14:textId="74AC5511"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3F1B5BD5" w14:textId="29540146" w:rsidR="00E54C03" w:rsidRDefault="00AD5368">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Continue discussion. </w:t>
      </w:r>
      <w:r>
        <w:rPr>
          <w:rFonts w:eastAsia="宋体" w:hint="eastAsia"/>
          <w:color w:val="0070C0"/>
          <w:szCs w:val="24"/>
          <w:lang w:eastAsia="zh-CN"/>
        </w:rPr>
        <w:t>Com</w:t>
      </w:r>
      <w:r>
        <w:rPr>
          <w:rFonts w:eastAsia="宋体"/>
          <w:color w:val="0070C0"/>
          <w:szCs w:val="24"/>
          <w:lang w:eastAsia="zh-CN"/>
        </w:rPr>
        <w:t>panies are encouraged to provide m</w:t>
      </w:r>
      <w:r w:rsidR="00E23846">
        <w:rPr>
          <w:rFonts w:eastAsia="宋体"/>
          <w:color w:val="0070C0"/>
          <w:szCs w:val="24"/>
          <w:lang w:eastAsia="zh-CN"/>
        </w:rPr>
        <w:t xml:space="preserve">ore detail on how </w:t>
      </w:r>
      <w:r>
        <w:rPr>
          <w:rFonts w:eastAsia="宋体"/>
          <w:color w:val="0070C0"/>
          <w:szCs w:val="24"/>
          <w:lang w:eastAsia="zh-CN"/>
        </w:rPr>
        <w:t xml:space="preserve">proposed </w:t>
      </w:r>
      <w:r w:rsidR="00E23846">
        <w:rPr>
          <w:rFonts w:eastAsia="宋体"/>
          <w:color w:val="0070C0"/>
          <w:szCs w:val="24"/>
          <w:lang w:eastAsia="zh-CN"/>
        </w:rPr>
        <w:t xml:space="preserve">solution </w:t>
      </w:r>
      <w:r>
        <w:rPr>
          <w:rFonts w:eastAsia="宋体"/>
          <w:color w:val="0070C0"/>
          <w:szCs w:val="24"/>
          <w:lang w:eastAsia="zh-CN"/>
        </w:rPr>
        <w:t>work</w:t>
      </w:r>
      <w:r w:rsidR="00E23846">
        <w:rPr>
          <w:rFonts w:eastAsia="宋体"/>
          <w:color w:val="0070C0"/>
          <w:szCs w:val="24"/>
          <w:lang w:eastAsia="zh-CN"/>
        </w:rPr>
        <w:t>.</w:t>
      </w:r>
    </w:p>
    <w:p w14:paraId="179ED5DF" w14:textId="77777777" w:rsidR="00E54C03" w:rsidRDefault="00E54C03">
      <w:pPr>
        <w:rPr>
          <w:b/>
          <w:color w:val="0070C0"/>
          <w:u w:val="single"/>
          <w:lang w:eastAsia="ko-KR"/>
        </w:rPr>
      </w:pPr>
    </w:p>
    <w:p w14:paraId="437F772C" w14:textId="30D60CE1" w:rsidR="00E54C03" w:rsidRDefault="00E23846">
      <w:pPr>
        <w:rPr>
          <w:b/>
          <w:color w:val="0070C0"/>
          <w:u w:val="single"/>
          <w:lang w:eastAsia="ko-KR"/>
        </w:rPr>
      </w:pPr>
      <w:r>
        <w:rPr>
          <w:b/>
          <w:color w:val="0070C0"/>
          <w:u w:val="single"/>
          <w:lang w:eastAsia="ko-KR"/>
        </w:rPr>
        <w:t>Issue 2-1-4: Pr</w:t>
      </w:r>
      <w:r>
        <w:rPr>
          <w:b/>
          <w:color w:val="0070C0"/>
          <w:u w:val="single"/>
          <w:lang w:eastAsia="zh-CN"/>
        </w:rPr>
        <w:t>i</w:t>
      </w:r>
      <w:r>
        <w:rPr>
          <w:b/>
          <w:color w:val="0070C0"/>
          <w:u w:val="single"/>
          <w:lang w:eastAsia="ko-KR"/>
        </w:rPr>
        <w:t>ority setting for particular MUSIM gaps</w:t>
      </w:r>
    </w:p>
    <w:p w14:paraId="0C0B9E71"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4CA0528"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P1: The paging gap can be always configured as the highest priority (Ericsson) </w:t>
      </w:r>
    </w:p>
    <w:p w14:paraId="0E194CCB" w14:textId="6C1FB2E5"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w:t>
      </w:r>
      <w:r w:rsidR="00D40637">
        <w:rPr>
          <w:rFonts w:eastAsia="宋体"/>
          <w:color w:val="0070C0"/>
          <w:szCs w:val="24"/>
          <w:lang w:eastAsia="zh-CN"/>
        </w:rPr>
        <w:t>2</w:t>
      </w:r>
      <w:r>
        <w:rPr>
          <w:rFonts w:eastAsia="宋体"/>
          <w:color w:val="0070C0"/>
          <w:szCs w:val="24"/>
          <w:lang w:eastAsia="zh-CN"/>
        </w:rPr>
        <w:t>: High priority can be assigned to MUSIM gap used for paging compared with legacy MG (Ericsson)</w:t>
      </w:r>
    </w:p>
    <w:p w14:paraId="7BA3C51C" w14:textId="171E4BCA"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w:t>
      </w:r>
      <w:r w:rsidR="00D40637">
        <w:rPr>
          <w:rFonts w:eastAsia="宋体"/>
          <w:color w:val="0070C0"/>
          <w:szCs w:val="24"/>
          <w:lang w:eastAsia="zh-CN"/>
        </w:rPr>
        <w:t>3</w:t>
      </w:r>
      <w:r>
        <w:rPr>
          <w:rFonts w:eastAsia="宋体"/>
          <w:color w:val="0070C0"/>
          <w:szCs w:val="24"/>
          <w:lang w:eastAsia="zh-CN"/>
        </w:rPr>
        <w:t>: Aperiodic MUSIM gap is always prioritized over legacy MGs in NW A. (Huawei Charter E</w:t>
      </w:r>
      <w:r>
        <w:rPr>
          <w:rFonts w:eastAsia="宋体" w:hint="eastAsia"/>
          <w:color w:val="0070C0"/>
          <w:szCs w:val="24"/>
          <w:lang w:eastAsia="zh-CN"/>
        </w:rPr>
        <w:t>ricsson</w:t>
      </w:r>
      <w:r>
        <w:rPr>
          <w:rFonts w:eastAsia="宋体"/>
          <w:color w:val="0070C0"/>
          <w:szCs w:val="24"/>
          <w:lang w:eastAsia="zh-CN"/>
        </w:rPr>
        <w:t>)</w:t>
      </w:r>
    </w:p>
    <w:p w14:paraId="54CDBA4F" w14:textId="57B2B733"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P</w:t>
      </w:r>
      <w:r w:rsidR="00D40637">
        <w:rPr>
          <w:rFonts w:eastAsia="宋体"/>
          <w:color w:val="0070C0"/>
          <w:szCs w:val="24"/>
          <w:lang w:eastAsia="zh-CN"/>
        </w:rPr>
        <w:t>4</w:t>
      </w:r>
      <w:r>
        <w:rPr>
          <w:rFonts w:eastAsia="宋体"/>
          <w:color w:val="0070C0"/>
          <w:szCs w:val="24"/>
          <w:lang w:eastAsia="zh-CN"/>
        </w:rPr>
        <w:t>: Aperiodic gap should have higher priority than periodic MUSIM gaps (Apple)</w:t>
      </w:r>
    </w:p>
    <w:p w14:paraId="73713B58" w14:textId="534E3874"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w:t>
      </w:r>
      <w:r w:rsidR="00D40637">
        <w:rPr>
          <w:rFonts w:eastAsia="宋体"/>
          <w:color w:val="0070C0"/>
          <w:szCs w:val="24"/>
          <w:lang w:eastAsia="zh-CN"/>
        </w:rPr>
        <w:t>5</w:t>
      </w:r>
      <w:r>
        <w:rPr>
          <w:rFonts w:eastAsia="宋体"/>
          <w:color w:val="0070C0"/>
          <w:szCs w:val="24"/>
          <w:lang w:eastAsia="zh-CN"/>
        </w:rPr>
        <w:t>: RAN4 shall not impose specific priorities for MUSIM gaps based on their assumed usage (Qualcomm</w:t>
      </w:r>
      <w:r w:rsidR="00924539">
        <w:rPr>
          <w:rFonts w:eastAsia="宋体"/>
          <w:color w:val="0070C0"/>
          <w:szCs w:val="24"/>
          <w:lang w:eastAsia="zh-CN"/>
        </w:rPr>
        <w:t xml:space="preserve"> MTK</w:t>
      </w:r>
      <w:r>
        <w:rPr>
          <w:rFonts w:eastAsia="宋体"/>
          <w:color w:val="0070C0"/>
          <w:szCs w:val="24"/>
          <w:lang w:eastAsia="zh-CN"/>
        </w:rPr>
        <w:t>)</w:t>
      </w:r>
    </w:p>
    <w:p w14:paraId="6E76550E" w14:textId="0D1F2A5C" w:rsidR="00924539" w:rsidRPr="00924539" w:rsidRDefault="00924539" w:rsidP="003F2568">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sidRPr="00924539">
        <w:rPr>
          <w:rFonts w:eastAsia="宋体"/>
          <w:color w:val="0070C0"/>
          <w:szCs w:val="24"/>
          <w:lang w:eastAsia="zh-CN"/>
        </w:rPr>
        <w:t>P</w:t>
      </w:r>
      <w:r w:rsidR="003F2568">
        <w:rPr>
          <w:rFonts w:eastAsia="宋体"/>
          <w:color w:val="0070C0"/>
          <w:szCs w:val="24"/>
          <w:lang w:eastAsia="zh-CN"/>
        </w:rPr>
        <w:t>6</w:t>
      </w:r>
      <w:r w:rsidRPr="00924539">
        <w:rPr>
          <w:rFonts w:eastAsia="宋体"/>
          <w:color w:val="0070C0"/>
          <w:szCs w:val="24"/>
          <w:lang w:eastAsia="zh-CN"/>
        </w:rPr>
        <w:t>:</w:t>
      </w:r>
      <w:r w:rsidRPr="003F2568">
        <w:rPr>
          <w:rFonts w:eastAsia="宋体"/>
          <w:color w:val="0070C0"/>
          <w:szCs w:val="24"/>
          <w:lang w:eastAsia="zh-CN"/>
        </w:rPr>
        <w:t xml:space="preserve"> </w:t>
      </w:r>
      <w:r w:rsidRPr="00924539">
        <w:rPr>
          <w:rFonts w:eastAsia="宋体"/>
          <w:color w:val="0070C0"/>
          <w:szCs w:val="24"/>
          <w:lang w:eastAsia="zh-CN"/>
        </w:rPr>
        <w:t>MUSIM gaps priorities should be configurable and high priority can be assigned to MUSIM gap used for paging or aperiodic MUSIM gap (MTK)</w:t>
      </w:r>
    </w:p>
    <w:p w14:paraId="59FE8638" w14:textId="3B9F862E"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248A29E9" w14:textId="14CBE9BF" w:rsidR="00796CBC" w:rsidRDefault="00943667" w:rsidP="00796CBC">
      <w:pPr>
        <w:pStyle w:val="aff6"/>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Suggest the following options are used for further discussion:</w:t>
      </w:r>
    </w:p>
    <w:p w14:paraId="1F0210F6" w14:textId="46B3589F" w:rsidR="00753284" w:rsidRDefault="00753284" w:rsidP="00687D6D">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Gap for paging purpose have the highest priority</w:t>
      </w:r>
      <w:r w:rsidR="00F922D9">
        <w:rPr>
          <w:rFonts w:eastAsia="宋体"/>
          <w:color w:val="0070C0"/>
          <w:szCs w:val="24"/>
          <w:lang w:eastAsia="zh-CN"/>
        </w:rPr>
        <w:t xml:space="preserve"> among all MUSIM and </w:t>
      </w:r>
      <w:r w:rsidR="00F922D9">
        <w:rPr>
          <w:rFonts w:eastAsia="宋体" w:hint="eastAsia"/>
          <w:color w:val="0070C0"/>
          <w:szCs w:val="24"/>
          <w:lang w:eastAsia="zh-CN"/>
        </w:rPr>
        <w:t>lega</w:t>
      </w:r>
      <w:r w:rsidR="00F922D9">
        <w:rPr>
          <w:rFonts w:eastAsia="宋体"/>
          <w:color w:val="0070C0"/>
          <w:szCs w:val="24"/>
          <w:lang w:eastAsia="zh-CN"/>
        </w:rPr>
        <w:t>cy gaps</w:t>
      </w:r>
      <w:r>
        <w:rPr>
          <w:rFonts w:eastAsia="宋体"/>
          <w:color w:val="0070C0"/>
          <w:szCs w:val="24"/>
          <w:lang w:eastAsia="zh-CN"/>
        </w:rPr>
        <w:t xml:space="preserve"> </w:t>
      </w:r>
    </w:p>
    <w:p w14:paraId="69187E70" w14:textId="6921359F" w:rsidR="00753284" w:rsidRDefault="00753284" w:rsidP="00687D6D">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Aperiodic gap has the highest priority </w:t>
      </w:r>
      <w:r w:rsidR="00F922D9">
        <w:rPr>
          <w:rFonts w:eastAsia="宋体"/>
          <w:color w:val="0070C0"/>
          <w:szCs w:val="24"/>
          <w:lang w:eastAsia="zh-CN"/>
        </w:rPr>
        <w:t xml:space="preserve">among all MUSIM and </w:t>
      </w:r>
      <w:r w:rsidR="00F922D9">
        <w:rPr>
          <w:rFonts w:eastAsia="宋体" w:hint="eastAsia"/>
          <w:color w:val="0070C0"/>
          <w:szCs w:val="24"/>
          <w:lang w:eastAsia="zh-CN"/>
        </w:rPr>
        <w:t>lega</w:t>
      </w:r>
      <w:r w:rsidR="00F922D9">
        <w:rPr>
          <w:rFonts w:eastAsia="宋体"/>
          <w:color w:val="0070C0"/>
          <w:szCs w:val="24"/>
          <w:lang w:eastAsia="zh-CN"/>
        </w:rPr>
        <w:t>cy gaps</w:t>
      </w:r>
    </w:p>
    <w:p w14:paraId="177C4F77" w14:textId="557D235C" w:rsidR="00753284" w:rsidRDefault="00753284" w:rsidP="00687D6D">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001C7F52">
        <w:rPr>
          <w:rFonts w:eastAsia="宋体"/>
          <w:color w:val="0070C0"/>
          <w:szCs w:val="24"/>
          <w:lang w:eastAsia="zh-CN"/>
        </w:rPr>
        <w:t>Both g</w:t>
      </w:r>
      <w:r>
        <w:rPr>
          <w:rFonts w:eastAsia="宋体"/>
          <w:color w:val="0070C0"/>
          <w:szCs w:val="24"/>
          <w:lang w:eastAsia="zh-CN"/>
        </w:rPr>
        <w:t>ap for paging purpose and aperiodic have highest priority</w:t>
      </w:r>
      <w:r w:rsidR="00F922D9" w:rsidRPr="00F922D9">
        <w:rPr>
          <w:rFonts w:eastAsia="宋体"/>
          <w:color w:val="0070C0"/>
          <w:szCs w:val="24"/>
          <w:lang w:eastAsia="zh-CN"/>
        </w:rPr>
        <w:t xml:space="preserve"> </w:t>
      </w:r>
      <w:r w:rsidR="00F922D9">
        <w:rPr>
          <w:rFonts w:eastAsia="宋体"/>
          <w:color w:val="0070C0"/>
          <w:szCs w:val="24"/>
          <w:lang w:eastAsia="zh-CN"/>
        </w:rPr>
        <w:t xml:space="preserve">among all MUSIM and </w:t>
      </w:r>
      <w:r w:rsidR="00F922D9">
        <w:rPr>
          <w:rFonts w:eastAsia="宋体" w:hint="eastAsia"/>
          <w:color w:val="0070C0"/>
          <w:szCs w:val="24"/>
          <w:lang w:eastAsia="zh-CN"/>
        </w:rPr>
        <w:t>lega</w:t>
      </w:r>
      <w:r w:rsidR="00F922D9">
        <w:rPr>
          <w:rFonts w:eastAsia="宋体"/>
          <w:color w:val="0070C0"/>
          <w:szCs w:val="24"/>
          <w:lang w:eastAsia="zh-CN"/>
        </w:rPr>
        <w:t>cy gaps</w:t>
      </w:r>
    </w:p>
    <w:p w14:paraId="54E77DD7" w14:textId="77777777" w:rsidR="00753284" w:rsidRDefault="00753284" w:rsidP="00687D6D">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4: Up to network configuration</w:t>
      </w:r>
    </w:p>
    <w:p w14:paraId="4957D050" w14:textId="285D5655" w:rsidR="00753284" w:rsidRDefault="00753284" w:rsidP="00687D6D">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5: Other solution</w:t>
      </w:r>
      <w:r w:rsidR="00F922D9">
        <w:rPr>
          <w:rFonts w:eastAsia="宋体"/>
          <w:color w:val="0070C0"/>
          <w:szCs w:val="24"/>
          <w:lang w:eastAsia="zh-CN"/>
        </w:rPr>
        <w:t>s</w:t>
      </w:r>
      <w:r>
        <w:rPr>
          <w:rFonts w:eastAsia="宋体"/>
          <w:color w:val="0070C0"/>
          <w:szCs w:val="24"/>
          <w:lang w:eastAsia="zh-CN"/>
        </w:rPr>
        <w:t xml:space="preserve"> </w:t>
      </w:r>
    </w:p>
    <w:p w14:paraId="26850493" w14:textId="77777777" w:rsidR="00E54C03" w:rsidRDefault="00E54C03">
      <w:pPr>
        <w:rPr>
          <w:b/>
          <w:color w:val="0070C0"/>
          <w:u w:val="single"/>
          <w:lang w:eastAsia="ko-KR"/>
        </w:rPr>
      </w:pPr>
    </w:p>
    <w:p w14:paraId="580D37B8" w14:textId="0B4DDD85" w:rsidR="00E54C03" w:rsidRDefault="00E23846">
      <w:pPr>
        <w:rPr>
          <w:b/>
          <w:color w:val="0070C0"/>
          <w:u w:val="single"/>
          <w:lang w:eastAsia="ko-KR"/>
        </w:rPr>
      </w:pPr>
      <w:r>
        <w:rPr>
          <w:b/>
          <w:color w:val="0070C0"/>
          <w:u w:val="single"/>
          <w:lang w:eastAsia="ko-KR"/>
        </w:rPr>
        <w:t>Issue 2-1-5: On pr</w:t>
      </w:r>
      <w:r>
        <w:rPr>
          <w:b/>
          <w:color w:val="0070C0"/>
          <w:u w:val="single"/>
          <w:lang w:eastAsia="zh-CN"/>
        </w:rPr>
        <w:t>i</w:t>
      </w:r>
      <w:r>
        <w:rPr>
          <w:b/>
          <w:color w:val="0070C0"/>
          <w:u w:val="single"/>
          <w:lang w:eastAsia="ko-KR"/>
        </w:rPr>
        <w:t>ority between Type-2 MG and MUSIM gaps</w:t>
      </w:r>
    </w:p>
    <w:p w14:paraId="0E1F7027"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1E47A1"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 The priorities for any pair of MUSIM gap and legacy MG are different. (Xiaomi Huawei Nokia)</w:t>
      </w:r>
    </w:p>
    <w:p w14:paraId="0FAEE5ED" w14:textId="77777777" w:rsidR="00E54C03" w:rsidRDefault="00E23846">
      <w:pPr>
        <w:pStyle w:val="aff6"/>
        <w:numPr>
          <w:ilvl w:val="2"/>
          <w:numId w:val="4"/>
        </w:numPr>
        <w:overflowPunct/>
        <w:autoSpaceDE/>
        <w:autoSpaceDN/>
        <w:adjustRightInd/>
        <w:spacing w:after="120"/>
        <w:ind w:left="2127" w:firstLineChars="0"/>
        <w:textAlignment w:val="auto"/>
        <w:rPr>
          <w:rFonts w:eastAsia="宋体"/>
          <w:color w:val="0070C0"/>
          <w:szCs w:val="24"/>
          <w:lang w:eastAsia="zh-CN"/>
        </w:rPr>
      </w:pPr>
      <w:r>
        <w:rPr>
          <w:rFonts w:eastAsia="宋体"/>
          <w:color w:val="0070C0"/>
          <w:szCs w:val="24"/>
          <w:lang w:eastAsia="zh-CN"/>
        </w:rPr>
        <w:t>P1-1: The requirements related to MUSIM gaps apply provided that the priorities for any pair of MUSIM gap and legacy MG are different. (Huawei)</w:t>
      </w:r>
    </w:p>
    <w:p w14:paraId="43B760EE"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P2: RAN4 would then need to discuss if and how to define priority between MUSIM and non-MUSIM gaps. RAN4 should first agree on the overall priority concept between MUSIM gaps and also between MUSIM gaps and legacy gaps. (Nokia)</w:t>
      </w:r>
    </w:p>
    <w:p w14:paraId="6D0E6E43"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P3: priority of MUSIM gap shall be configured such that UE can compare priority of MUSIM gap and gap configured in Gapconfig-r17 (Apple)</w:t>
      </w:r>
    </w:p>
    <w:p w14:paraId="5DA8FE71"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P3-1: At least a priority between MUSIM gaps and legacy gaps is needed; (Nokia)</w:t>
      </w:r>
    </w:p>
    <w:p w14:paraId="373629DD"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P4: S</w:t>
      </w:r>
      <w:r>
        <w:rPr>
          <w:rFonts w:eastAsia="宋体" w:hint="eastAsia"/>
          <w:color w:val="0070C0"/>
          <w:szCs w:val="24"/>
          <w:lang w:eastAsia="zh-CN"/>
        </w:rPr>
        <w:t>ame priority configuration between MUSIM gap and legacy gap is allowed, and RAN4 to introduce sharing rule to solve the same priority case</w:t>
      </w:r>
      <w:r>
        <w:rPr>
          <w:rFonts w:eastAsia="宋体"/>
          <w:color w:val="0070C0"/>
          <w:szCs w:val="24"/>
          <w:lang w:eastAsia="zh-CN"/>
        </w:rPr>
        <w:t>. (</w:t>
      </w:r>
      <w:proofErr w:type="spellStart"/>
      <w:r>
        <w:rPr>
          <w:rFonts w:eastAsia="宋体"/>
          <w:color w:val="0070C0"/>
          <w:szCs w:val="24"/>
          <w:lang w:eastAsia="zh-CN"/>
        </w:rPr>
        <w:t>xiaomi</w:t>
      </w:r>
      <w:proofErr w:type="spellEnd"/>
      <w:r>
        <w:rPr>
          <w:rFonts w:eastAsia="宋体"/>
          <w:color w:val="0070C0"/>
          <w:szCs w:val="24"/>
          <w:lang w:eastAsia="zh-CN"/>
        </w:rPr>
        <w:t>)</w:t>
      </w:r>
    </w:p>
    <w:p w14:paraId="33F0E3F2" w14:textId="3CC264AD"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3B657A87" w14:textId="6B5438D9" w:rsidR="00E54C03" w:rsidRDefault="00074F7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proofErr w:type="gramStart"/>
      <w:r>
        <w:rPr>
          <w:rFonts w:eastAsia="宋体"/>
          <w:color w:val="0070C0"/>
          <w:szCs w:val="24"/>
          <w:lang w:eastAsia="zh-CN"/>
        </w:rPr>
        <w:t>Non consensus</w:t>
      </w:r>
      <w:proofErr w:type="gramEnd"/>
      <w:r>
        <w:rPr>
          <w:rFonts w:eastAsia="宋体"/>
          <w:color w:val="0070C0"/>
          <w:szCs w:val="24"/>
          <w:lang w:eastAsia="zh-CN"/>
        </w:rPr>
        <w:t xml:space="preserve"> and continue discussion</w:t>
      </w:r>
    </w:p>
    <w:p w14:paraId="2776FE12" w14:textId="77777777" w:rsidR="00BD21DF" w:rsidRPr="00BD21DF" w:rsidRDefault="00BD21DF" w:rsidP="00BD21DF">
      <w:pPr>
        <w:spacing w:after="120"/>
        <w:ind w:left="1080"/>
        <w:rPr>
          <w:color w:val="0070C0"/>
          <w:szCs w:val="24"/>
          <w:lang w:eastAsia="zh-CN"/>
        </w:rPr>
      </w:pPr>
    </w:p>
    <w:p w14:paraId="3F1A6F0D" w14:textId="77777777" w:rsidR="00E54C03" w:rsidRDefault="00E23846">
      <w:pPr>
        <w:pStyle w:val="3"/>
        <w:rPr>
          <w:sz w:val="24"/>
          <w:szCs w:val="16"/>
        </w:rPr>
      </w:pPr>
      <w:r>
        <w:rPr>
          <w:sz w:val="24"/>
          <w:szCs w:val="16"/>
        </w:rPr>
        <w:t>Sub-topic 2-2 On collision between different MUSIM gaps</w:t>
      </w:r>
    </w:p>
    <w:p w14:paraId="7DD5F443" w14:textId="77777777" w:rsidR="00E54C03" w:rsidRDefault="00E23846">
      <w:pPr>
        <w:rPr>
          <w:b/>
          <w:color w:val="0070C0"/>
          <w:u w:val="single"/>
          <w:lang w:eastAsia="ko-KR"/>
        </w:rPr>
      </w:pPr>
      <w:r>
        <w:rPr>
          <w:b/>
          <w:color w:val="0070C0"/>
          <w:u w:val="single"/>
          <w:lang w:eastAsia="ko-KR"/>
        </w:rPr>
        <w:t xml:space="preserve">Issue 2-2-1: Definition of the collision between different MUSIM gaps </w:t>
      </w:r>
    </w:p>
    <w:p w14:paraId="1408AE2C"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C0E8B34"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The gap proximity condition for the Rel-17 concurrent gap collision should be reused </w:t>
      </w:r>
      <w:r>
        <w:rPr>
          <w:rFonts w:eastAsia="宋体" w:hint="eastAsia"/>
          <w:color w:val="0070C0"/>
          <w:szCs w:val="24"/>
          <w:lang w:eastAsia="zh-CN"/>
        </w:rPr>
        <w:t>for</w:t>
      </w:r>
      <w:r>
        <w:rPr>
          <w:rFonts w:eastAsia="宋体"/>
          <w:color w:val="0070C0"/>
          <w:szCs w:val="24"/>
          <w:lang w:eastAsia="zh-CN"/>
        </w:rPr>
        <w:t xml:space="preserve"> the collision between different MUSIM gap when priority rules are used to handle the collision between MUSIM gaps (Apple vivo </w:t>
      </w:r>
      <w:proofErr w:type="spellStart"/>
      <w:r>
        <w:rPr>
          <w:rFonts w:eastAsia="宋体"/>
          <w:color w:val="0070C0"/>
          <w:szCs w:val="24"/>
          <w:lang w:eastAsia="zh-CN"/>
        </w:rPr>
        <w:t>oppo</w:t>
      </w:r>
      <w:proofErr w:type="spellEnd"/>
      <w:r>
        <w:rPr>
          <w:rFonts w:eastAsia="宋体"/>
          <w:color w:val="0070C0"/>
          <w:szCs w:val="24"/>
          <w:lang w:eastAsia="zh-CN"/>
        </w:rPr>
        <w:t>)</w:t>
      </w:r>
    </w:p>
    <w:p w14:paraId="44FF0CBA"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The gap proximity condition for the Rel-17 concurrent gap collision should be reused </w:t>
      </w:r>
      <w:r>
        <w:rPr>
          <w:rFonts w:eastAsia="宋体" w:hint="eastAsia"/>
          <w:color w:val="0070C0"/>
          <w:szCs w:val="24"/>
          <w:lang w:eastAsia="zh-CN"/>
        </w:rPr>
        <w:t>for</w:t>
      </w:r>
      <w:r>
        <w:rPr>
          <w:rFonts w:eastAsia="宋体"/>
          <w:color w:val="0070C0"/>
          <w:szCs w:val="24"/>
          <w:lang w:eastAsia="zh-CN"/>
        </w:rPr>
        <w:t xml:space="preserve"> the collision between different MUSIM gap (CMCC </w:t>
      </w:r>
      <w:proofErr w:type="spellStart"/>
      <w:r>
        <w:rPr>
          <w:rFonts w:eastAsia="宋体"/>
          <w:color w:val="0070C0"/>
          <w:szCs w:val="24"/>
          <w:lang w:eastAsia="zh-CN"/>
        </w:rPr>
        <w:t>xiaomi</w:t>
      </w:r>
      <w:proofErr w:type="spellEnd"/>
      <w:r>
        <w:rPr>
          <w:rFonts w:eastAsia="宋体"/>
          <w:color w:val="0070C0"/>
          <w:szCs w:val="24"/>
          <w:lang w:eastAsia="zh-CN"/>
        </w:rPr>
        <w:t xml:space="preserve"> MTK Ericsson)</w:t>
      </w:r>
    </w:p>
    <w:p w14:paraId="07981650"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definition for collisions between MUSIM gaps is needed. (Qualcomm)</w:t>
      </w:r>
    </w:p>
    <w:p w14:paraId="709CAD43" w14:textId="73664834"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35ECD8A5" w14:textId="7751AE10" w:rsidR="000B3881" w:rsidRDefault="00074F70" w:rsidP="000B3881">
      <w:pPr>
        <w:pStyle w:val="aff6"/>
        <w:numPr>
          <w:ilvl w:val="1"/>
          <w:numId w:val="4"/>
        </w:numPr>
        <w:overflowPunct/>
        <w:autoSpaceDE/>
        <w:autoSpaceDN/>
        <w:adjustRightInd/>
        <w:spacing w:after="120"/>
        <w:ind w:firstLineChars="0"/>
        <w:textAlignment w:val="auto"/>
        <w:rPr>
          <w:rFonts w:eastAsia="宋体"/>
          <w:color w:val="0070C0"/>
          <w:szCs w:val="24"/>
          <w:lang w:eastAsia="zh-CN"/>
        </w:rPr>
      </w:pPr>
      <w:proofErr w:type="gramStart"/>
      <w:r>
        <w:rPr>
          <w:rFonts w:eastAsia="宋体"/>
          <w:color w:val="0070C0"/>
          <w:szCs w:val="24"/>
          <w:lang w:eastAsia="zh-CN"/>
        </w:rPr>
        <w:t>Non consensus</w:t>
      </w:r>
      <w:proofErr w:type="gramEnd"/>
      <w:r>
        <w:rPr>
          <w:rFonts w:eastAsia="宋体"/>
          <w:color w:val="0070C0"/>
          <w:szCs w:val="24"/>
          <w:lang w:eastAsia="zh-CN"/>
        </w:rPr>
        <w:t xml:space="preserve"> and continue discussion</w:t>
      </w:r>
    </w:p>
    <w:p w14:paraId="05FE712A" w14:textId="77777777" w:rsidR="00E54C03" w:rsidRDefault="00E54C03">
      <w:pPr>
        <w:rPr>
          <w:b/>
          <w:color w:val="0070C0"/>
          <w:u w:val="single"/>
          <w:lang w:eastAsia="ko-KR"/>
        </w:rPr>
      </w:pPr>
    </w:p>
    <w:p w14:paraId="0D4800B9" w14:textId="77777777" w:rsidR="00E54C03" w:rsidRDefault="00E23846">
      <w:pPr>
        <w:rPr>
          <w:b/>
          <w:color w:val="0070C0"/>
          <w:u w:val="single"/>
          <w:lang w:eastAsia="ko-KR"/>
        </w:rPr>
      </w:pPr>
      <w:r>
        <w:rPr>
          <w:b/>
          <w:color w:val="0070C0"/>
          <w:u w:val="single"/>
          <w:lang w:eastAsia="ko-KR"/>
        </w:rPr>
        <w:t>Issue 2-2-2: Solutions for collision between different MUSIM gaps</w:t>
      </w:r>
    </w:p>
    <w:p w14:paraId="1E506FFB"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EE4C18F"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P1: Priority rule can be used as baseline for collision between different MUSIMs (Apple Xiaomi vivo </w:t>
      </w:r>
      <w:proofErr w:type="spellStart"/>
      <w:r>
        <w:rPr>
          <w:rFonts w:eastAsia="宋体"/>
          <w:color w:val="0070C0"/>
          <w:szCs w:val="24"/>
          <w:lang w:eastAsia="zh-CN"/>
        </w:rPr>
        <w:t>oppo</w:t>
      </w:r>
      <w:proofErr w:type="spellEnd"/>
      <w:r>
        <w:rPr>
          <w:rFonts w:eastAsia="宋体"/>
          <w:color w:val="0070C0"/>
          <w:szCs w:val="24"/>
          <w:lang w:eastAsia="zh-CN"/>
        </w:rPr>
        <w:t xml:space="preserve"> Nokia MTK)</w:t>
      </w:r>
    </w:p>
    <w:p w14:paraId="78E24876"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P1-1: UE should not monitor multiple frequency layers at the same </w:t>
      </w:r>
      <w:proofErr w:type="spellStart"/>
      <w:r>
        <w:rPr>
          <w:rFonts w:eastAsia="宋体"/>
          <w:color w:val="0070C0"/>
          <w:szCs w:val="24"/>
          <w:lang w:eastAsia="zh-CN"/>
        </w:rPr>
        <w:t>ltime</w:t>
      </w:r>
      <w:proofErr w:type="spellEnd"/>
      <w:r>
        <w:rPr>
          <w:rFonts w:eastAsia="宋体"/>
          <w:color w:val="0070C0"/>
          <w:szCs w:val="24"/>
          <w:lang w:eastAsia="zh-CN"/>
        </w:rPr>
        <w:t xml:space="preserve"> during collision (UE should only monitor the frequency layer associated to a higher priority MUSIM gap); the lower priority gap occasions are considered as dropped; Data scheduling is resumed on the dropped gap occasions. (MTK)</w:t>
      </w:r>
    </w:p>
    <w:p w14:paraId="1C02DBF1"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P2: </w:t>
      </w:r>
      <w:r>
        <w:rPr>
          <w:color w:val="4472C4"/>
        </w:rPr>
        <w:t>MUSIM gaps could be kept/merged when different MUSIM gaps collide (</w:t>
      </w:r>
      <w:proofErr w:type="spellStart"/>
      <w:r>
        <w:rPr>
          <w:color w:val="4472C4"/>
        </w:rPr>
        <w:t>oppo</w:t>
      </w:r>
      <w:proofErr w:type="spellEnd"/>
      <w:r>
        <w:rPr>
          <w:color w:val="4472C4"/>
        </w:rPr>
        <w:t xml:space="preserve"> Huawei)</w:t>
      </w:r>
    </w:p>
    <w:p w14:paraId="3D2696E6" w14:textId="66176FF3"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P2-</w:t>
      </w:r>
      <w:r w:rsidR="004A1FF0">
        <w:rPr>
          <w:rFonts w:eastAsia="宋体"/>
          <w:color w:val="0070C0"/>
          <w:szCs w:val="24"/>
          <w:lang w:eastAsia="zh-CN"/>
        </w:rPr>
        <w:t>1</w:t>
      </w:r>
      <w:r>
        <w:rPr>
          <w:rFonts w:eastAsia="宋体"/>
          <w:color w:val="0070C0"/>
          <w:szCs w:val="24"/>
          <w:lang w:eastAsia="zh-CN"/>
        </w:rPr>
        <w:t>: If multiple MUSIM gap instances overlap or occur back-to-back, they are merged into a single instance comprising the union of the individual gap instances. (Qualcomm)</w:t>
      </w:r>
    </w:p>
    <w:p w14:paraId="0C77DC23"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If the distance between two MUSIM gap instances is ≤ [4] </w:t>
      </w:r>
      <w:proofErr w:type="spellStart"/>
      <w:r>
        <w:rPr>
          <w:rFonts w:eastAsia="宋体"/>
          <w:color w:val="0070C0"/>
          <w:szCs w:val="24"/>
          <w:lang w:eastAsia="zh-CN"/>
        </w:rPr>
        <w:t>ms</w:t>
      </w:r>
      <w:proofErr w:type="spellEnd"/>
      <w:r>
        <w:rPr>
          <w:rFonts w:eastAsia="宋体"/>
          <w:color w:val="0070C0"/>
          <w:szCs w:val="24"/>
          <w:lang w:eastAsia="zh-CN"/>
        </w:rPr>
        <w:t>, they are merged into a single instance comprising the union of the individual gap instances and the space between them.</w:t>
      </w:r>
    </w:p>
    <w:p w14:paraId="6D44D160"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If the distance between two MUSIM gap instances is &gt; [4] </w:t>
      </w:r>
      <w:proofErr w:type="spellStart"/>
      <w:r>
        <w:rPr>
          <w:rFonts w:eastAsia="宋体"/>
          <w:color w:val="0070C0"/>
          <w:szCs w:val="24"/>
          <w:lang w:eastAsia="zh-CN"/>
        </w:rPr>
        <w:t>ms</w:t>
      </w:r>
      <w:proofErr w:type="spellEnd"/>
      <w:r>
        <w:rPr>
          <w:rFonts w:eastAsia="宋体"/>
          <w:color w:val="0070C0"/>
          <w:szCs w:val="24"/>
          <w:lang w:eastAsia="zh-CN"/>
        </w:rPr>
        <w:t>, both individual gap instances are kept separately.</w:t>
      </w:r>
    </w:p>
    <w:p w14:paraId="04214597"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P3: Priority based rule should be used as baseline and non-dropped solution could be used when corresponding conditions are satisfied (vivo)</w:t>
      </w:r>
    </w:p>
    <w:p w14:paraId="0B77731F"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P3-1: When the time duration between the two closest gap occasions within the two measurement gap patterns is shorter than [4]</w:t>
      </w:r>
      <w:proofErr w:type="spellStart"/>
      <w:r>
        <w:rPr>
          <w:rFonts w:eastAsia="宋体"/>
          <w:color w:val="0070C0"/>
          <w:szCs w:val="24"/>
          <w:lang w:eastAsia="zh-CN"/>
        </w:rPr>
        <w:t>ms</w:t>
      </w:r>
      <w:proofErr w:type="spellEnd"/>
      <w:r>
        <w:rPr>
          <w:rFonts w:eastAsia="宋体"/>
          <w:color w:val="0070C0"/>
          <w:szCs w:val="24"/>
          <w:lang w:eastAsia="zh-CN"/>
        </w:rPr>
        <w:t>, (Ericsson)</w:t>
      </w:r>
    </w:p>
    <w:p w14:paraId="008827C2"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the second gap occasion is for paging, UE should keep both gap occasions instead of dropping any of them,</w:t>
      </w:r>
    </w:p>
    <w:p w14:paraId="0269F980"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one of the gaps is aperiodic gap, the aperiodic gap should have higher priority than another MUSIM gap,</w:t>
      </w:r>
    </w:p>
    <w:p w14:paraId="36954392"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Otherwise, the Rel-17 gap priority rule will be applied among the MUSIM gaps.</w:t>
      </w:r>
    </w:p>
    <w:p w14:paraId="174E137D"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configured priorities for MUSIM gaps are invalid when MUSIM paging gap collides with other MUSIM gaps.</w:t>
      </w:r>
    </w:p>
    <w:p w14:paraId="294E6CAA" w14:textId="323C65ED"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P4: Further discuss merging MUS</w:t>
      </w:r>
      <w:r w:rsidR="00D96DEB">
        <w:rPr>
          <w:rFonts w:eastAsia="宋体"/>
          <w:color w:val="0070C0"/>
          <w:szCs w:val="24"/>
          <w:lang w:eastAsia="zh-CN"/>
        </w:rPr>
        <w:t>I</w:t>
      </w:r>
      <w:r>
        <w:rPr>
          <w:rFonts w:eastAsia="宋体"/>
          <w:color w:val="0070C0"/>
          <w:szCs w:val="24"/>
          <w:lang w:eastAsia="zh-CN"/>
        </w:rPr>
        <w:t>M gaps into a single instance comprising the union of the individual gap instances (Nokia)</w:t>
      </w:r>
    </w:p>
    <w:p w14:paraId="40AB8FD2" w14:textId="7340263A"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5CE9DAC4" w14:textId="127A723D" w:rsidR="00B106CF" w:rsidRDefault="00B106CF" w:rsidP="00B106CF">
      <w:pPr>
        <w:pStyle w:val="aff6"/>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Suggest the following options are used for further discussion:</w:t>
      </w:r>
    </w:p>
    <w:p w14:paraId="7E7D4A40" w14:textId="6BFB37AB" w:rsidR="00B106CF" w:rsidRPr="00B106CF" w:rsidRDefault="00B106CF" w:rsidP="00B106CF">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Priority based solution is used for </w:t>
      </w:r>
      <w:r w:rsidRPr="00B106CF">
        <w:rPr>
          <w:rFonts w:eastAsia="宋体"/>
          <w:color w:val="0070C0"/>
          <w:szCs w:val="24"/>
          <w:lang w:eastAsia="zh-CN"/>
        </w:rPr>
        <w:t>collision between different MUSIM gaps</w:t>
      </w:r>
    </w:p>
    <w:p w14:paraId="21B3D23B" w14:textId="496DC8CD" w:rsidR="00B106CF" w:rsidRDefault="00B106CF" w:rsidP="00B106CF">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Kept/merged solution is used for </w:t>
      </w:r>
      <w:r w:rsidRPr="00B106CF">
        <w:rPr>
          <w:rFonts w:eastAsia="宋体"/>
          <w:color w:val="0070C0"/>
          <w:szCs w:val="24"/>
          <w:lang w:eastAsia="zh-CN"/>
        </w:rPr>
        <w:t>collision between different MUSIM gaps</w:t>
      </w:r>
    </w:p>
    <w:p w14:paraId="13BD3C6A" w14:textId="5A512441" w:rsidR="00B106CF" w:rsidRDefault="00B106CF" w:rsidP="00B106CF">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Use both option 1 and 2 as the solution</w:t>
      </w:r>
    </w:p>
    <w:p w14:paraId="75E8C24D" w14:textId="43A9F62A" w:rsidR="00B106CF" w:rsidRDefault="00B106CF" w:rsidP="00B106CF">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Other solutions</w:t>
      </w:r>
    </w:p>
    <w:p w14:paraId="30867EAD" w14:textId="77777777" w:rsidR="00E54C03" w:rsidRDefault="00E54C03">
      <w:pPr>
        <w:rPr>
          <w:b/>
          <w:color w:val="0070C0"/>
          <w:u w:val="single"/>
          <w:lang w:eastAsia="ko-KR"/>
        </w:rPr>
      </w:pPr>
    </w:p>
    <w:p w14:paraId="32B68233" w14:textId="77777777" w:rsidR="00E54C03" w:rsidRDefault="00E23846">
      <w:pPr>
        <w:rPr>
          <w:b/>
          <w:color w:val="0070C0"/>
          <w:u w:val="single"/>
          <w:lang w:eastAsia="ko-KR"/>
        </w:rPr>
      </w:pPr>
      <w:r>
        <w:rPr>
          <w:b/>
          <w:color w:val="0070C0"/>
          <w:u w:val="single"/>
          <w:lang w:eastAsia="ko-KR"/>
        </w:rPr>
        <w:t xml:space="preserve">Issue 2-2-3: Conditions to use the MUSIM gap kept/merged solution during collision between MUSIM gaps </w:t>
      </w:r>
    </w:p>
    <w:p w14:paraId="1EAD9FB8"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5D50A5F"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 The conditions when applying the combining/non-dropped solution need be clearly defined to ensure NW A and the UE has the same understanding on whether a MUSIM gap is dropped or not (vivo)</w:t>
      </w:r>
    </w:p>
    <w:p w14:paraId="58FB9EA6"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P2: Conditions for MUSIM gaps are kept when they collide each other could be the following and other conditions could be FFS (vivo)</w:t>
      </w:r>
    </w:p>
    <w:p w14:paraId="480232BA"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Diffe</w:t>
      </w:r>
      <w:r>
        <w:rPr>
          <w:rFonts w:eastAsia="宋体"/>
          <w:color w:val="0070C0"/>
          <w:szCs w:val="24"/>
          <w:lang w:eastAsia="zh-CN"/>
        </w:rPr>
        <w:t>rent MUSIM gaps measure MOs of the same frequency layer</w:t>
      </w:r>
    </w:p>
    <w:p w14:paraId="1760DD0B"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P3: MUSIM gap kept/merged is used only when the involved MUSIM gaps are equally higher priority, and apply priority rule in the other scenarios. (</w:t>
      </w:r>
      <w:proofErr w:type="spellStart"/>
      <w:r>
        <w:rPr>
          <w:rFonts w:eastAsia="宋体"/>
          <w:color w:val="0070C0"/>
          <w:szCs w:val="24"/>
          <w:lang w:eastAsia="zh-CN"/>
        </w:rPr>
        <w:t>oppo</w:t>
      </w:r>
      <w:proofErr w:type="spellEnd"/>
      <w:r>
        <w:rPr>
          <w:rFonts w:eastAsia="宋体"/>
          <w:color w:val="0070C0"/>
          <w:szCs w:val="24"/>
          <w:lang w:eastAsia="zh-CN"/>
        </w:rPr>
        <w:t>)</w:t>
      </w:r>
    </w:p>
    <w:p w14:paraId="7A0CAFCE"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P4: When the time duration between the two closest gap occasions within the two measurement gap patterns is shorter than [4]</w:t>
      </w:r>
      <w:proofErr w:type="spellStart"/>
      <w:r>
        <w:rPr>
          <w:rFonts w:eastAsia="宋体"/>
          <w:color w:val="0070C0"/>
          <w:szCs w:val="24"/>
          <w:lang w:eastAsia="zh-CN"/>
        </w:rPr>
        <w:t>ms</w:t>
      </w:r>
      <w:proofErr w:type="spellEnd"/>
      <w:r>
        <w:rPr>
          <w:rFonts w:eastAsia="宋体"/>
          <w:color w:val="0070C0"/>
          <w:szCs w:val="24"/>
          <w:lang w:eastAsia="zh-CN"/>
        </w:rPr>
        <w:t xml:space="preserve"> (Ericsson)</w:t>
      </w:r>
    </w:p>
    <w:p w14:paraId="53C1769C"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the second gap occasion is for paging, UE should keep both gap occasions instead of dropping any of them,</w:t>
      </w:r>
    </w:p>
    <w:p w14:paraId="5979622A"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P5: Further constraints on whether a particular collided MUSIM gap can be kept need be defined if collided MUSIM gaps are physically overlapped. (vivo)</w:t>
      </w:r>
    </w:p>
    <w:p w14:paraId="20B7C073" w14:textId="7BAC1E42"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445EB16D" w14:textId="1C79C233" w:rsidR="00E54C03" w:rsidRDefault="00074F7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proofErr w:type="gramStart"/>
      <w:r>
        <w:rPr>
          <w:rFonts w:eastAsia="宋体"/>
          <w:color w:val="0070C0"/>
          <w:szCs w:val="24"/>
          <w:lang w:eastAsia="zh-CN"/>
        </w:rPr>
        <w:t>Non consensus</w:t>
      </w:r>
      <w:proofErr w:type="gramEnd"/>
      <w:r>
        <w:rPr>
          <w:rFonts w:eastAsia="宋体"/>
          <w:color w:val="0070C0"/>
          <w:szCs w:val="24"/>
          <w:lang w:eastAsia="zh-CN"/>
        </w:rPr>
        <w:t xml:space="preserve"> and continue discussion</w:t>
      </w:r>
    </w:p>
    <w:p w14:paraId="061BD634" w14:textId="77777777" w:rsidR="00074F70" w:rsidRPr="00074F70" w:rsidRDefault="00074F70" w:rsidP="00074F70">
      <w:pPr>
        <w:spacing w:after="120"/>
        <w:ind w:left="1080"/>
        <w:rPr>
          <w:color w:val="0070C0"/>
          <w:szCs w:val="24"/>
          <w:lang w:eastAsia="zh-CN"/>
        </w:rPr>
      </w:pPr>
    </w:p>
    <w:p w14:paraId="7FC97E88" w14:textId="77777777" w:rsidR="00E54C03" w:rsidRDefault="00E23846">
      <w:pPr>
        <w:pStyle w:val="3"/>
        <w:rPr>
          <w:sz w:val="24"/>
          <w:szCs w:val="16"/>
        </w:rPr>
      </w:pPr>
      <w:r>
        <w:rPr>
          <w:sz w:val="24"/>
          <w:szCs w:val="16"/>
        </w:rPr>
        <w:lastRenderedPageBreak/>
        <w:t>Sub-topic 2-3 On collision between MUSIM and legacy gaps</w:t>
      </w:r>
    </w:p>
    <w:p w14:paraId="6B02AF47" w14:textId="77777777" w:rsidR="00E54C03" w:rsidRDefault="00E23846">
      <w:pPr>
        <w:rPr>
          <w:b/>
          <w:color w:val="0070C0"/>
          <w:u w:val="single"/>
          <w:lang w:eastAsia="ko-KR"/>
        </w:rPr>
      </w:pPr>
      <w:r>
        <w:rPr>
          <w:b/>
          <w:color w:val="0070C0"/>
          <w:u w:val="single"/>
          <w:lang w:eastAsia="ko-KR"/>
        </w:rPr>
        <w:t>Issue 2-3-1:  Solutions for collision between MUSIM gap and Type-2 MG</w:t>
      </w:r>
    </w:p>
    <w:p w14:paraId="610B381F"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674DB73" w14:textId="1D76200B"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 Priority based solution is reused for gap collision handling between MUSIM gap and legacy gaps. For priority-based solution, when two or more gaps collide, only the highest priority gap is kept and all other gaps are dropped. (Apple Huawei)</w:t>
      </w:r>
    </w:p>
    <w:p w14:paraId="24B99FF3"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P1-1: Priority-based solution can be used for the collision between MUSIM gaps and Type-2 MG for MUSIM gaps other than aperiodic MUSIM gap, MUSIM gap for paging reception (vivo)</w:t>
      </w:r>
    </w:p>
    <w:p w14:paraId="0039EADF"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P2: On gap sharing rule: </w:t>
      </w:r>
    </w:p>
    <w:p w14:paraId="48F42C53"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P2-1: On top of priority-based solution, RAN4 shall also study the gap sharing based solution, at least for the scenario equal priority is assigned for different gap patterns (Apple)</w:t>
      </w:r>
    </w:p>
    <w:p w14:paraId="5A5558A6"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P2-2: Deprioritize sharing rule between MUSIM gap and legacy gaps in the first stage (</w:t>
      </w:r>
      <w:proofErr w:type="spellStart"/>
      <w:r>
        <w:rPr>
          <w:rFonts w:eastAsia="宋体"/>
          <w:color w:val="0070C0"/>
          <w:szCs w:val="24"/>
          <w:lang w:eastAsia="zh-CN"/>
        </w:rPr>
        <w:t>oppo</w:t>
      </w:r>
      <w:proofErr w:type="spellEnd"/>
      <w:r>
        <w:rPr>
          <w:rFonts w:eastAsia="宋体"/>
          <w:color w:val="0070C0"/>
          <w:szCs w:val="24"/>
          <w:lang w:eastAsia="zh-CN"/>
        </w:rPr>
        <w:t>)</w:t>
      </w:r>
    </w:p>
    <w:p w14:paraId="1736C122"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P2-3: Sharing rule is considered only if clear use case and benefits are identified. (Huawei)</w:t>
      </w:r>
    </w:p>
    <w:p w14:paraId="2A9BED40" w14:textId="1B14FC52" w:rsidR="00E54C03" w:rsidRDefault="00C804C3">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Agreement:</w:t>
      </w:r>
    </w:p>
    <w:p w14:paraId="298946E1" w14:textId="08177CDE" w:rsidR="00E54C03" w:rsidRDefault="00C804C3" w:rsidP="00494BFF">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U</w:t>
      </w:r>
      <w:r w:rsidR="00494BFF">
        <w:rPr>
          <w:rFonts w:eastAsia="宋体"/>
          <w:color w:val="0070C0"/>
          <w:szCs w:val="24"/>
          <w:lang w:eastAsia="zh-CN"/>
        </w:rPr>
        <w:t>pdate the agreement</w:t>
      </w:r>
      <w:r w:rsidR="006B09EF">
        <w:rPr>
          <w:rFonts w:eastAsia="宋体"/>
          <w:color w:val="0070C0"/>
          <w:szCs w:val="24"/>
          <w:lang w:eastAsia="zh-CN"/>
        </w:rPr>
        <w:t xml:space="preserve"> of</w:t>
      </w:r>
      <w:r w:rsidR="006B09EF" w:rsidRPr="006B09EF">
        <w:rPr>
          <w:rFonts w:eastAsia="宋体"/>
          <w:color w:val="0070C0"/>
          <w:szCs w:val="24"/>
          <w:lang w:eastAsia="zh-CN"/>
        </w:rPr>
        <w:t xml:space="preserve"> </w:t>
      </w:r>
      <w:r w:rsidR="006B09EF">
        <w:rPr>
          <w:rFonts w:eastAsia="宋体"/>
          <w:color w:val="0070C0"/>
          <w:szCs w:val="24"/>
          <w:lang w:eastAsia="zh-CN"/>
        </w:rPr>
        <w:t xml:space="preserve">Issue 2-3-2-2 of </w:t>
      </w:r>
      <w:r w:rsidR="006B09EF" w:rsidRPr="00750F18">
        <w:rPr>
          <w:rFonts w:eastAsia="宋体"/>
          <w:color w:val="0070C0"/>
          <w:szCs w:val="24"/>
          <w:lang w:eastAsia="zh-CN"/>
        </w:rPr>
        <w:t>R4-2214349</w:t>
      </w:r>
      <w:r w:rsidR="0070124D">
        <w:rPr>
          <w:rFonts w:eastAsia="宋体"/>
          <w:color w:val="0070C0"/>
          <w:szCs w:val="24"/>
          <w:lang w:eastAsia="zh-CN"/>
        </w:rPr>
        <w:t xml:space="preserve"> of RAN4 #104</w:t>
      </w:r>
      <w:r w:rsidR="006B09EF">
        <w:rPr>
          <w:rFonts w:eastAsia="宋体"/>
          <w:color w:val="0070C0"/>
          <w:szCs w:val="24"/>
          <w:lang w:eastAsia="zh-CN"/>
        </w:rPr>
        <w:t xml:space="preserve"> </w:t>
      </w:r>
      <w:r w:rsidR="00494BFF">
        <w:rPr>
          <w:rFonts w:eastAsia="宋体"/>
          <w:color w:val="0070C0"/>
          <w:szCs w:val="24"/>
          <w:lang w:eastAsia="zh-CN"/>
        </w:rPr>
        <w:t>as “</w:t>
      </w:r>
      <w:r w:rsidR="00494BFF" w:rsidRPr="00494BFF">
        <w:rPr>
          <w:rFonts w:eastAsia="宋体"/>
          <w:color w:val="0070C0"/>
          <w:szCs w:val="24"/>
          <w:lang w:eastAsia="zh-CN"/>
        </w:rPr>
        <w:t xml:space="preserve">Priority-based gap collision handling introduced in concurrent gaps design can be used as a base for collisions between MUSIM gap and </w:t>
      </w:r>
      <w:r w:rsidR="00494BFF">
        <w:rPr>
          <w:rFonts w:eastAsia="宋体"/>
          <w:color w:val="0070C0"/>
          <w:szCs w:val="24"/>
          <w:lang w:eastAsia="zh-CN"/>
        </w:rPr>
        <w:t>Type -2 MG”</w:t>
      </w:r>
      <w:r w:rsidR="00616CDA">
        <w:rPr>
          <w:rFonts w:eastAsia="宋体"/>
          <w:color w:val="0070C0"/>
          <w:szCs w:val="24"/>
          <w:lang w:eastAsia="zh-CN"/>
        </w:rPr>
        <w:t xml:space="preserve">. </w:t>
      </w:r>
    </w:p>
    <w:p w14:paraId="37DDC5B4" w14:textId="77AC9654" w:rsidR="004E2B38" w:rsidRDefault="00C804C3" w:rsidP="00494BFF">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Continue discussion on P2.</w:t>
      </w:r>
    </w:p>
    <w:p w14:paraId="10BD7553" w14:textId="77777777" w:rsidR="00494BFF" w:rsidRPr="00494BFF" w:rsidRDefault="00494BFF" w:rsidP="00494BFF">
      <w:pPr>
        <w:spacing w:after="120"/>
        <w:ind w:left="1080"/>
        <w:rPr>
          <w:color w:val="0070C0"/>
          <w:szCs w:val="24"/>
          <w:lang w:eastAsia="zh-CN"/>
        </w:rPr>
      </w:pPr>
    </w:p>
    <w:p w14:paraId="1270E3B5" w14:textId="77777777" w:rsidR="00E54C03" w:rsidRDefault="00E23846">
      <w:pPr>
        <w:rPr>
          <w:b/>
          <w:color w:val="0070C0"/>
          <w:u w:val="single"/>
          <w:lang w:eastAsia="ko-KR"/>
        </w:rPr>
      </w:pPr>
      <w:r>
        <w:rPr>
          <w:b/>
          <w:color w:val="0070C0"/>
          <w:u w:val="single"/>
          <w:lang w:eastAsia="ko-KR"/>
        </w:rPr>
        <w:t>Issue 2-3-2: Solutions for collision between MUSIM gap and Type-1 MG or gap configured without priority</w:t>
      </w:r>
    </w:p>
    <w:p w14:paraId="0FDC528D"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2579CC1" w14:textId="1EDA833C"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P1: No requirement applies when legacy gaps configured via </w:t>
      </w:r>
      <w:proofErr w:type="spellStart"/>
      <w:r>
        <w:rPr>
          <w:rFonts w:eastAsia="宋体"/>
          <w:color w:val="0070C0"/>
          <w:szCs w:val="24"/>
          <w:lang w:eastAsia="zh-CN"/>
        </w:rPr>
        <w:t>GapConfig</w:t>
      </w:r>
      <w:proofErr w:type="spellEnd"/>
      <w:r>
        <w:rPr>
          <w:rFonts w:eastAsia="宋体"/>
          <w:color w:val="0070C0"/>
          <w:szCs w:val="24"/>
          <w:lang w:eastAsia="zh-CN"/>
        </w:rPr>
        <w:t xml:space="preserve"> collide with MUSIM gaps at Rel-18 providing that priority was not introduced for the </w:t>
      </w:r>
      <w:proofErr w:type="spellStart"/>
      <w:r>
        <w:rPr>
          <w:rFonts w:eastAsia="宋体"/>
          <w:color w:val="0070C0"/>
          <w:szCs w:val="24"/>
          <w:lang w:eastAsia="zh-CN"/>
        </w:rPr>
        <w:t>GapConfig</w:t>
      </w:r>
      <w:proofErr w:type="spellEnd"/>
      <w:r>
        <w:rPr>
          <w:rFonts w:eastAsia="宋体"/>
          <w:color w:val="0070C0"/>
          <w:szCs w:val="24"/>
          <w:lang w:eastAsia="zh-CN"/>
        </w:rPr>
        <w:t>. (vivo)</w:t>
      </w:r>
    </w:p>
    <w:p w14:paraId="3FE95323" w14:textId="4B7B1498" w:rsidR="00E23846" w:rsidRDefault="0076745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P2: </w:t>
      </w:r>
      <w:r w:rsidR="00E23846" w:rsidRPr="00767450">
        <w:rPr>
          <w:rFonts w:eastAsia="宋体"/>
          <w:color w:val="0070C0"/>
          <w:szCs w:val="24"/>
          <w:lang w:eastAsia="zh-CN"/>
        </w:rPr>
        <w:t>If an explicit priority level is not provided for MUSIM gaps, MUSIM gaps are assumed to have higher priority than all measurement gaps configured by the network. (Charter Qualcomm)</w:t>
      </w:r>
    </w:p>
    <w:p w14:paraId="46254E10" w14:textId="4DDA474B"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w:t>
      </w:r>
      <w:r w:rsidR="00767450">
        <w:rPr>
          <w:rFonts w:eastAsia="宋体"/>
          <w:color w:val="0070C0"/>
          <w:szCs w:val="24"/>
          <w:lang w:eastAsia="zh-CN"/>
        </w:rPr>
        <w:t>3</w:t>
      </w:r>
      <w:r>
        <w:rPr>
          <w:rFonts w:eastAsia="宋体"/>
          <w:color w:val="0070C0"/>
          <w:szCs w:val="24"/>
          <w:lang w:eastAsia="zh-CN"/>
        </w:rPr>
        <w:t xml:space="preserve">: </w:t>
      </w:r>
      <w:r>
        <w:rPr>
          <w:rFonts w:eastAsia="宋体"/>
          <w:color w:val="0070C0"/>
          <w:szCs w:val="24"/>
          <w:lang w:eastAsia="zh-CN"/>
        </w:rPr>
        <w:fldChar w:fldCharType="begin"/>
      </w:r>
      <w:r>
        <w:rPr>
          <w:rFonts w:eastAsia="宋体"/>
          <w:color w:val="0070C0"/>
          <w:szCs w:val="24"/>
          <w:lang w:eastAsia="zh-CN"/>
        </w:rPr>
        <w:instrText xml:space="preserve"> REF _Ref118154973 \h  \* MERGEFORMAT </w:instrText>
      </w:r>
      <w:r>
        <w:rPr>
          <w:rFonts w:eastAsia="宋体"/>
          <w:color w:val="0070C0"/>
          <w:szCs w:val="24"/>
          <w:lang w:eastAsia="zh-CN"/>
        </w:rPr>
      </w:r>
      <w:r>
        <w:rPr>
          <w:rFonts w:eastAsia="宋体"/>
          <w:color w:val="0070C0"/>
          <w:szCs w:val="24"/>
          <w:lang w:eastAsia="zh-CN"/>
        </w:rPr>
        <w:fldChar w:fldCharType="separate"/>
      </w:r>
      <w:r>
        <w:rPr>
          <w:rFonts w:eastAsia="宋体"/>
          <w:color w:val="0070C0"/>
          <w:szCs w:val="24"/>
          <w:lang w:eastAsia="zh-CN"/>
        </w:rPr>
        <w:t xml:space="preserve"> RAN4 to define default priority rule for the following MUSIM collision scenarios</w:t>
      </w:r>
      <w:r>
        <w:rPr>
          <w:rFonts w:eastAsia="宋体"/>
          <w:color w:val="0070C0"/>
          <w:szCs w:val="24"/>
          <w:lang w:eastAsia="zh-CN"/>
        </w:rPr>
        <w:fldChar w:fldCharType="end"/>
      </w:r>
      <w:r>
        <w:rPr>
          <w:rFonts w:eastAsia="宋体"/>
          <w:color w:val="0070C0"/>
          <w:szCs w:val="24"/>
          <w:lang w:eastAsia="zh-CN"/>
        </w:rPr>
        <w:t xml:space="preserve"> (Ericsson)</w:t>
      </w:r>
    </w:p>
    <w:p w14:paraId="20308D43"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Any of the collision gaps is Type-1 MG;</w:t>
      </w:r>
    </w:p>
    <w:p w14:paraId="01A807D4"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NW-A doesn’t configure a priority associated with any of the collision gaps.</w:t>
      </w:r>
    </w:p>
    <w:p w14:paraId="2641043E"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prioritize the gap with longer MGRP once default priority rule is used when collision between MUSIM gap with NW-A gap</w:t>
      </w:r>
    </w:p>
    <w:p w14:paraId="3E367F36" w14:textId="3A617DEA" w:rsidR="00E54C03" w:rsidRDefault="00E23846" w:rsidP="00591765">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6E01694E" w14:textId="49284888" w:rsidR="00E20BBF" w:rsidRDefault="00E20BBF">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Continue discussion</w:t>
      </w:r>
    </w:p>
    <w:p w14:paraId="29737109" w14:textId="77777777" w:rsidR="00591765" w:rsidRPr="00591765" w:rsidRDefault="00591765" w:rsidP="00591765">
      <w:pPr>
        <w:spacing w:after="120"/>
        <w:ind w:left="1080"/>
        <w:rPr>
          <w:color w:val="0070C0"/>
          <w:szCs w:val="24"/>
          <w:lang w:eastAsia="zh-CN"/>
        </w:rPr>
      </w:pPr>
    </w:p>
    <w:p w14:paraId="4BBB1B3D" w14:textId="77777777" w:rsidR="00E54C03" w:rsidRDefault="00E23846">
      <w:pPr>
        <w:pStyle w:val="3"/>
        <w:rPr>
          <w:sz w:val="24"/>
          <w:szCs w:val="16"/>
        </w:rPr>
      </w:pPr>
      <w:r>
        <w:rPr>
          <w:sz w:val="24"/>
          <w:szCs w:val="16"/>
        </w:rPr>
        <w:t>Sub-topic 2-4 On collision between MUSIM gaps and NW A signals</w:t>
      </w:r>
    </w:p>
    <w:p w14:paraId="04962F4B" w14:textId="77777777" w:rsidR="00E54C03" w:rsidRDefault="00E23846">
      <w:pPr>
        <w:rPr>
          <w:b/>
          <w:color w:val="0070C0"/>
          <w:u w:val="single"/>
          <w:lang w:eastAsia="ko-KR"/>
        </w:rPr>
      </w:pPr>
      <w:r>
        <w:rPr>
          <w:b/>
          <w:color w:val="0070C0"/>
          <w:u w:val="single"/>
          <w:lang w:eastAsia="ko-KR"/>
        </w:rPr>
        <w:t>Issue 2-4-1: Definition of the collision between MUSI</w:t>
      </w:r>
      <w:r>
        <w:rPr>
          <w:rFonts w:hint="eastAsia"/>
          <w:b/>
          <w:color w:val="0070C0"/>
          <w:u w:val="single"/>
          <w:lang w:eastAsia="ko-KR"/>
        </w:rPr>
        <w:t>M</w:t>
      </w:r>
      <w:r>
        <w:rPr>
          <w:b/>
          <w:color w:val="0070C0"/>
          <w:u w:val="single"/>
          <w:lang w:eastAsia="ko-KR"/>
        </w:rPr>
        <w:t xml:space="preserve"> gaps and L1/L3 measurement resources</w:t>
      </w:r>
    </w:p>
    <w:p w14:paraId="10A11003"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DF00CAC"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A L1/L3 measurement resource is considered to be overlapped with a periodic MUSIM gap if it overlaps a MUSIM gap occasion, a L1/L3 measurement resource is considered to be overlapped with an aperiodic MUSIM gap if it overlaps that aperiodic MUSIM gap occasion </w:t>
      </w:r>
      <w:r>
        <w:rPr>
          <w:rFonts w:eastAsia="宋体" w:hint="eastAsia"/>
          <w:color w:val="0070C0"/>
          <w:szCs w:val="24"/>
          <w:lang w:eastAsia="zh-CN"/>
        </w:rPr>
        <w:t>(</w:t>
      </w:r>
      <w:proofErr w:type="spellStart"/>
      <w:r>
        <w:rPr>
          <w:rFonts w:eastAsia="宋体"/>
          <w:color w:val="0070C0"/>
          <w:szCs w:val="24"/>
          <w:lang w:eastAsia="zh-CN"/>
        </w:rPr>
        <w:t>oppo</w:t>
      </w:r>
      <w:proofErr w:type="spellEnd"/>
      <w:r>
        <w:rPr>
          <w:rFonts w:eastAsia="宋体"/>
          <w:color w:val="0070C0"/>
          <w:szCs w:val="24"/>
          <w:lang w:eastAsia="zh-CN"/>
        </w:rPr>
        <w:t xml:space="preserve"> vivo Huawei Nokia MTK)</w:t>
      </w:r>
    </w:p>
    <w:p w14:paraId="4D22E432"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1a: An L1/L3 measurement resource is considered to be overlapped with a MUSIM gap if it fully or partially overlaps with a MUSIM gap occasion. (Ericsson)</w:t>
      </w:r>
    </w:p>
    <w:p w14:paraId="4E993777"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Use</w:t>
      </w:r>
      <w:r>
        <w:rPr>
          <w:rFonts w:eastAsia="宋体" w:hint="eastAsia"/>
          <w:color w:val="0070C0"/>
          <w:szCs w:val="24"/>
          <w:lang w:eastAsia="zh-CN"/>
        </w:rPr>
        <w:t xml:space="preserve"> the </w:t>
      </w:r>
      <w:r>
        <w:rPr>
          <w:rFonts w:eastAsia="宋体"/>
          <w:color w:val="0070C0"/>
          <w:szCs w:val="24"/>
          <w:lang w:eastAsia="zh-CN"/>
        </w:rPr>
        <w:t>proximity condition</w:t>
      </w:r>
      <w:r>
        <w:rPr>
          <w:rFonts w:eastAsia="宋体" w:hint="eastAsia"/>
          <w:color w:val="0070C0"/>
          <w:szCs w:val="24"/>
          <w:lang w:eastAsia="zh-CN"/>
        </w:rPr>
        <w:t xml:space="preserve"> for the collisions between MUSIM gap and SMTC and other L3/L1 measurement resources, where proximity distance of 4ms is the time difference between the ending point of the gap occasion and the starting point of the SMTC occasion and vice versa.</w:t>
      </w:r>
      <w:r>
        <w:rPr>
          <w:rFonts w:eastAsia="宋体"/>
          <w:color w:val="0070C0"/>
          <w:szCs w:val="24"/>
          <w:lang w:eastAsia="zh-CN"/>
        </w:rPr>
        <w:t xml:space="preserve"> (</w:t>
      </w:r>
      <w:proofErr w:type="spellStart"/>
      <w:r>
        <w:rPr>
          <w:rFonts w:eastAsia="宋体"/>
          <w:color w:val="0070C0"/>
          <w:szCs w:val="24"/>
          <w:lang w:eastAsia="zh-CN"/>
        </w:rPr>
        <w:t>xiaomi</w:t>
      </w:r>
      <w:proofErr w:type="spellEnd"/>
      <w:r>
        <w:rPr>
          <w:rFonts w:eastAsia="宋体"/>
          <w:color w:val="0070C0"/>
          <w:szCs w:val="24"/>
          <w:lang w:eastAsia="zh-CN"/>
        </w:rPr>
        <w:t>)</w:t>
      </w:r>
    </w:p>
    <w:p w14:paraId="23E3FA54" w14:textId="77777777" w:rsidR="003B6C4A" w:rsidRPr="002F140A" w:rsidRDefault="003B6C4A" w:rsidP="003B6C4A">
      <w:pPr>
        <w:pStyle w:val="aff6"/>
        <w:numPr>
          <w:ilvl w:val="0"/>
          <w:numId w:val="4"/>
        </w:numPr>
        <w:overflowPunct/>
        <w:autoSpaceDE/>
        <w:autoSpaceDN/>
        <w:adjustRightInd/>
        <w:spacing w:after="120"/>
        <w:ind w:left="720" w:firstLineChars="0"/>
        <w:textAlignment w:val="auto"/>
        <w:rPr>
          <w:highlight w:val="green"/>
        </w:rPr>
      </w:pPr>
      <w:r w:rsidRPr="002F140A">
        <w:rPr>
          <w:highlight w:val="green"/>
        </w:rPr>
        <w:t>Agreement</w:t>
      </w:r>
    </w:p>
    <w:p w14:paraId="7C071D7D" w14:textId="77777777" w:rsidR="003B6C4A" w:rsidRPr="002F140A" w:rsidRDefault="003B6C4A" w:rsidP="003B6C4A">
      <w:pPr>
        <w:pStyle w:val="aff6"/>
        <w:numPr>
          <w:ilvl w:val="1"/>
          <w:numId w:val="4"/>
        </w:numPr>
        <w:overflowPunct/>
        <w:autoSpaceDE/>
        <w:autoSpaceDN/>
        <w:adjustRightInd/>
        <w:spacing w:after="120"/>
        <w:ind w:left="1440" w:firstLineChars="0"/>
        <w:textAlignment w:val="auto"/>
        <w:rPr>
          <w:highlight w:val="green"/>
        </w:rPr>
      </w:pPr>
      <w:r w:rsidRPr="002F140A">
        <w:rPr>
          <w:highlight w:val="green"/>
        </w:rPr>
        <w:t>A L1/L3 measurement resource is considered to be [partially or fully] overlapped with a periodic MUSIM gap if it [partially or fully] overlaps a MUSIM gap occasion in time domain</w:t>
      </w:r>
    </w:p>
    <w:p w14:paraId="38032E5C" w14:textId="77777777" w:rsidR="003B6C4A" w:rsidRPr="002F140A" w:rsidRDefault="003B6C4A" w:rsidP="003B6C4A">
      <w:pPr>
        <w:pStyle w:val="aff6"/>
        <w:numPr>
          <w:ilvl w:val="1"/>
          <w:numId w:val="4"/>
        </w:numPr>
        <w:overflowPunct/>
        <w:autoSpaceDE/>
        <w:autoSpaceDN/>
        <w:adjustRightInd/>
        <w:spacing w:after="120"/>
        <w:ind w:left="1440" w:firstLineChars="0"/>
        <w:textAlignment w:val="auto"/>
        <w:rPr>
          <w:highlight w:val="green"/>
        </w:rPr>
      </w:pPr>
      <w:r w:rsidRPr="002F140A">
        <w:rPr>
          <w:highlight w:val="green"/>
        </w:rPr>
        <w:t>A L1/L3 measurement resource is considered to be [partially or fully] overlapped with an aperiodic MUSIM gap if it [partially or fully] overlaps that aperiodic MUSIM gap occasion in time domain</w:t>
      </w:r>
    </w:p>
    <w:p w14:paraId="52FACEA4" w14:textId="77777777" w:rsidR="00E54C03" w:rsidRDefault="00E54C03">
      <w:pPr>
        <w:rPr>
          <w:b/>
          <w:color w:val="0070C0"/>
          <w:u w:val="single"/>
          <w:lang w:eastAsia="ko-KR"/>
        </w:rPr>
      </w:pPr>
      <w:bookmarkStart w:id="0" w:name="_GoBack"/>
      <w:bookmarkEnd w:id="0"/>
    </w:p>
    <w:p w14:paraId="7AD659F8" w14:textId="77777777" w:rsidR="00E54C03" w:rsidRDefault="00E23846">
      <w:pPr>
        <w:rPr>
          <w:b/>
          <w:color w:val="0070C0"/>
          <w:u w:val="single"/>
          <w:lang w:eastAsia="ko-KR"/>
        </w:rPr>
      </w:pPr>
      <w:r>
        <w:rPr>
          <w:b/>
          <w:color w:val="0070C0"/>
          <w:u w:val="single"/>
          <w:lang w:eastAsia="ko-KR"/>
        </w:rPr>
        <w:t>Issue 2-4-2: Priority of MUSIM against SMTC, and other L3/ L1 measurement resources</w:t>
      </w:r>
    </w:p>
    <w:p w14:paraId="0C466A9F"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474FC0E"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P1: </w:t>
      </w:r>
      <w:r>
        <w:rPr>
          <w:rFonts w:eastAsia="宋体" w:hint="eastAsia"/>
          <w:color w:val="0070C0"/>
          <w:szCs w:val="24"/>
          <w:lang w:eastAsia="zh-CN"/>
        </w:rPr>
        <w:t>MUSIM gaps have higher priority when colliding with SMTC/SSB for L3/L1 measurement</w:t>
      </w:r>
      <w:r>
        <w:rPr>
          <w:rFonts w:eastAsia="宋体"/>
          <w:color w:val="0070C0"/>
          <w:szCs w:val="24"/>
          <w:lang w:eastAsia="zh-CN"/>
        </w:rPr>
        <w:t xml:space="preserve"> (collisions between L3/L1 measurement resources and MUSIM gaps are handled in the same way as collisions between L3/L1 measurement resources and measurement gaps) (Apple </w:t>
      </w:r>
      <w:proofErr w:type="spellStart"/>
      <w:r>
        <w:rPr>
          <w:rFonts w:eastAsia="宋体"/>
          <w:color w:val="0070C0"/>
          <w:szCs w:val="24"/>
          <w:lang w:eastAsia="zh-CN"/>
        </w:rPr>
        <w:t>xiaomi</w:t>
      </w:r>
      <w:proofErr w:type="spellEnd"/>
      <w:r>
        <w:rPr>
          <w:rFonts w:eastAsia="宋体"/>
          <w:color w:val="0070C0"/>
          <w:szCs w:val="24"/>
          <w:lang w:eastAsia="zh-CN"/>
        </w:rPr>
        <w:t xml:space="preserve"> vivo </w:t>
      </w:r>
      <w:proofErr w:type="spellStart"/>
      <w:r>
        <w:rPr>
          <w:rFonts w:eastAsia="宋体"/>
          <w:color w:val="0070C0"/>
          <w:szCs w:val="24"/>
          <w:lang w:eastAsia="zh-CN"/>
        </w:rPr>
        <w:t>oppo</w:t>
      </w:r>
      <w:proofErr w:type="spellEnd"/>
      <w:r>
        <w:rPr>
          <w:rFonts w:eastAsia="宋体"/>
          <w:color w:val="0070C0"/>
          <w:szCs w:val="24"/>
          <w:lang w:eastAsia="zh-CN"/>
        </w:rPr>
        <w:t xml:space="preserve"> Ericsson Huawei MTK Qualcomm)</w:t>
      </w:r>
    </w:p>
    <w:p w14:paraId="16F65199"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P2: RAN4 shall strike for optimization between MUSIM gaps and SMTC/L1 in NW A. (Apple)</w:t>
      </w:r>
    </w:p>
    <w:p w14:paraId="02A50A04"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P3: RAN4 not to consider only having a fixed MUSIM priority over SMTC, and other L3/ L1 measurement resources (Nokia)</w:t>
      </w:r>
    </w:p>
    <w:p w14:paraId="4A24538F" w14:textId="3CA3453B" w:rsidR="00E54C03" w:rsidRPr="00F5661B" w:rsidRDefault="00E23846" w:rsidP="00F5661B">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sidRPr="00F5661B">
        <w:rPr>
          <w:rFonts w:eastAsia="宋体"/>
          <w:color w:val="0070C0"/>
          <w:szCs w:val="24"/>
          <w:lang w:eastAsia="zh-CN"/>
        </w:rPr>
        <w:t>P4: When MUSIM gaps collide with DL RS or UL signals, RAN4 to differentiate different usages of the DL RSs and UL signals in NW-A, such as SMTC for L3 measurement, SMTC for Hanover.</w:t>
      </w:r>
      <w:r w:rsidR="00F5661B" w:rsidRPr="00F5661B">
        <w:rPr>
          <w:rFonts w:eastAsia="宋体"/>
          <w:color w:val="0070C0"/>
          <w:szCs w:val="24"/>
          <w:lang w:eastAsia="zh-CN"/>
        </w:rPr>
        <w:t xml:space="preserve"> </w:t>
      </w:r>
      <w:r w:rsidRPr="00F5661B">
        <w:rPr>
          <w:rFonts w:eastAsia="宋体"/>
          <w:color w:val="0070C0"/>
          <w:szCs w:val="24"/>
          <w:lang w:eastAsia="zh-CN"/>
        </w:rPr>
        <w:t>When NW-A’s RS resources for one-shot RRM procedure collide with MUSIM gaps, MUSIM gaps should have lower priority (Ericsson)</w:t>
      </w:r>
    </w:p>
    <w:p w14:paraId="6EA665F2" w14:textId="5BC52A4C"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00A1DC52" w14:textId="330B0F67" w:rsidR="00E54C03" w:rsidRDefault="00074F7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proofErr w:type="gramStart"/>
      <w:r>
        <w:rPr>
          <w:rFonts w:eastAsia="宋体"/>
          <w:color w:val="0070C0"/>
          <w:szCs w:val="24"/>
          <w:lang w:eastAsia="zh-CN"/>
        </w:rPr>
        <w:t>Non consensus</w:t>
      </w:r>
      <w:proofErr w:type="gramEnd"/>
      <w:r>
        <w:rPr>
          <w:rFonts w:eastAsia="宋体"/>
          <w:color w:val="0070C0"/>
          <w:szCs w:val="24"/>
          <w:lang w:eastAsia="zh-CN"/>
        </w:rPr>
        <w:t xml:space="preserve"> and continue discussion</w:t>
      </w:r>
    </w:p>
    <w:p w14:paraId="5C8DDC60" w14:textId="77777777" w:rsidR="00E54C03" w:rsidRDefault="00E54C03">
      <w:pPr>
        <w:rPr>
          <w:b/>
          <w:color w:val="0070C0"/>
          <w:u w:val="single"/>
          <w:lang w:eastAsia="ko-KR"/>
        </w:rPr>
      </w:pPr>
    </w:p>
    <w:p w14:paraId="494C3D9F" w14:textId="77777777" w:rsidR="00E54C03" w:rsidRDefault="00E23846">
      <w:pPr>
        <w:rPr>
          <w:b/>
          <w:color w:val="0070C0"/>
          <w:u w:val="single"/>
          <w:lang w:eastAsia="ko-KR"/>
        </w:rPr>
      </w:pPr>
      <w:r>
        <w:rPr>
          <w:b/>
          <w:color w:val="0070C0"/>
          <w:u w:val="single"/>
          <w:lang w:eastAsia="ko-KR"/>
        </w:rPr>
        <w:t>Issue 2-4-3: Priority of MUSIM against uplink signals, such as PRACH, CSI-RS reporting</w:t>
      </w:r>
    </w:p>
    <w:p w14:paraId="0CE4CD8A"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0ADD344" w14:textId="047B9D13"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P1: When NW-A’s uplink signals for one-shot RRM procedure collide with MUSIM gaps, MUSIM gaps should have lower priority, such as NW-A’s PRACH and CSI-RS reporting for </w:t>
      </w:r>
      <w:proofErr w:type="spellStart"/>
      <w:r>
        <w:rPr>
          <w:rFonts w:eastAsia="宋体"/>
          <w:color w:val="0070C0"/>
          <w:szCs w:val="24"/>
          <w:lang w:eastAsia="zh-CN"/>
        </w:rPr>
        <w:t>SCell</w:t>
      </w:r>
      <w:proofErr w:type="spellEnd"/>
      <w:r>
        <w:rPr>
          <w:rFonts w:eastAsia="宋体"/>
          <w:color w:val="0070C0"/>
          <w:szCs w:val="24"/>
          <w:lang w:eastAsia="zh-CN"/>
        </w:rPr>
        <w:t xml:space="preserve"> activation should be prioritized (</w:t>
      </w:r>
      <w:r>
        <w:rPr>
          <w:rFonts w:eastAsia="宋体" w:hint="eastAsia"/>
          <w:color w:val="0070C0"/>
          <w:szCs w:val="24"/>
          <w:lang w:eastAsia="zh-CN"/>
        </w:rPr>
        <w:t>Eri</w:t>
      </w:r>
      <w:r>
        <w:rPr>
          <w:rFonts w:eastAsia="宋体"/>
          <w:color w:val="0070C0"/>
          <w:szCs w:val="24"/>
          <w:lang w:eastAsia="zh-CN"/>
        </w:rPr>
        <w:t>csson)</w:t>
      </w:r>
    </w:p>
    <w:p w14:paraId="678EB104"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P2: For the collision during a </w:t>
      </w:r>
      <w:proofErr w:type="gramStart"/>
      <w:r>
        <w:rPr>
          <w:rFonts w:eastAsia="宋体"/>
          <w:color w:val="0070C0"/>
          <w:szCs w:val="24"/>
          <w:lang w:eastAsia="zh-CN"/>
        </w:rPr>
        <w:t>random access</w:t>
      </w:r>
      <w:proofErr w:type="gramEnd"/>
      <w:r>
        <w:rPr>
          <w:rFonts w:eastAsia="宋体"/>
          <w:color w:val="0070C0"/>
          <w:szCs w:val="24"/>
          <w:lang w:eastAsia="zh-CN"/>
        </w:rPr>
        <w:t xml:space="preserve"> procedure, the legacy solution used for the scenario when Type-1 MG collides with Msg2/Msg4 reception or Msg3 transmission can be reused. Alternative how to handle the collision could be up to UE implementation.  (vivo)</w:t>
      </w:r>
    </w:p>
    <w:p w14:paraId="6829D412"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P3: Priority of MUSIM against uplink signals, such as PRACH, CSI-RS reporting, support reuse rules defined at 5.14 of TS38.321 except for the Msg3. (vivo)</w:t>
      </w:r>
    </w:p>
    <w:p w14:paraId="27B9ACC7"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P4: Collisions between other DL/UL channels/signals and MUSIM gaps are handled in the same way as collisions between DL/UL channels/signals and legacy MG. (Huawei)</w:t>
      </w:r>
    </w:p>
    <w:p w14:paraId="192619E6"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P4-1: Do not specify collision handing solution between MUSIM gaps and a particular RRM procedures like </w:t>
      </w:r>
      <w:proofErr w:type="spellStart"/>
      <w:r>
        <w:rPr>
          <w:rFonts w:eastAsia="宋体"/>
          <w:color w:val="0070C0"/>
          <w:szCs w:val="24"/>
          <w:lang w:eastAsia="zh-CN"/>
        </w:rPr>
        <w:t>Scell</w:t>
      </w:r>
      <w:proofErr w:type="spellEnd"/>
      <w:r>
        <w:rPr>
          <w:rFonts w:eastAsia="宋体"/>
          <w:color w:val="0070C0"/>
          <w:szCs w:val="24"/>
          <w:lang w:eastAsia="zh-CN"/>
        </w:rPr>
        <w:t xml:space="preserve"> activation/deactivation in NW A. (vivo)</w:t>
      </w:r>
    </w:p>
    <w:p w14:paraId="65BC4A98"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P5: RAN4 not to consider only having a fixed MUSIM priority over uplink signals, such as PRACH, CSI-RS reporting (Nokia)</w:t>
      </w:r>
    </w:p>
    <w:p w14:paraId="03869259"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P6: RAN2 has already defined requirements on the prioritization of MUSIM gaps vs. uplink transmissions. RAN4 does not need to discuss this issue further (Qualcomm)</w:t>
      </w:r>
    </w:p>
    <w:p w14:paraId="5CA90DBD" w14:textId="19FD8ABE"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5C80E858" w14:textId="1556E8C4" w:rsidR="00E54C03" w:rsidRDefault="00074F70">
      <w:pPr>
        <w:pStyle w:val="aff6"/>
        <w:numPr>
          <w:ilvl w:val="1"/>
          <w:numId w:val="4"/>
        </w:numPr>
        <w:overflowPunct/>
        <w:autoSpaceDE/>
        <w:autoSpaceDN/>
        <w:adjustRightInd/>
        <w:spacing w:after="120"/>
        <w:ind w:left="1440" w:firstLineChars="0"/>
        <w:jc w:val="both"/>
        <w:textAlignment w:val="auto"/>
        <w:rPr>
          <w:color w:val="0070C0"/>
          <w:lang w:val="en-US" w:eastAsia="zh-CN"/>
        </w:rPr>
      </w:pPr>
      <w:proofErr w:type="gramStart"/>
      <w:r>
        <w:rPr>
          <w:rFonts w:eastAsia="宋体"/>
          <w:color w:val="0070C0"/>
          <w:szCs w:val="24"/>
          <w:lang w:eastAsia="zh-CN"/>
        </w:rPr>
        <w:t>Non consensus</w:t>
      </w:r>
      <w:proofErr w:type="gramEnd"/>
      <w:r>
        <w:rPr>
          <w:rFonts w:eastAsia="宋体"/>
          <w:color w:val="0070C0"/>
          <w:szCs w:val="24"/>
          <w:lang w:eastAsia="zh-CN"/>
        </w:rPr>
        <w:t xml:space="preserve"> and continue discussion</w:t>
      </w:r>
    </w:p>
    <w:p w14:paraId="585E6C42" w14:textId="77777777" w:rsidR="00E54C03" w:rsidRDefault="00E23846">
      <w:pPr>
        <w:pStyle w:val="1"/>
        <w:rPr>
          <w:lang w:eastAsia="ja-JP"/>
        </w:rPr>
      </w:pPr>
      <w:r>
        <w:rPr>
          <w:lang w:eastAsia="ja-JP"/>
        </w:rPr>
        <w:lastRenderedPageBreak/>
        <w:t>Topic #3: On network A requirements</w:t>
      </w:r>
    </w:p>
    <w:p w14:paraId="4E18E744" w14:textId="77777777" w:rsidR="00E54C03" w:rsidRDefault="00E23846">
      <w:pPr>
        <w:pStyle w:val="2"/>
      </w:pPr>
      <w:r>
        <w:rPr>
          <w:rFonts w:hint="eastAsia"/>
        </w:rPr>
        <w:t>Open issues</w:t>
      </w:r>
      <w:r>
        <w:t xml:space="preserve"> summary</w:t>
      </w:r>
    </w:p>
    <w:p w14:paraId="6CFD512E" w14:textId="77777777" w:rsidR="00E54C03" w:rsidRDefault="00E23846">
      <w:pPr>
        <w:pStyle w:val="3"/>
        <w:rPr>
          <w:sz w:val="24"/>
          <w:szCs w:val="16"/>
        </w:rPr>
      </w:pPr>
      <w:r>
        <w:rPr>
          <w:sz w:val="24"/>
          <w:szCs w:val="16"/>
        </w:rPr>
        <w:t>Sub-topic 3-1 On network A requirements</w:t>
      </w:r>
    </w:p>
    <w:p w14:paraId="21C596C8" w14:textId="77777777" w:rsidR="00E54C03" w:rsidRDefault="00E23846">
      <w:pPr>
        <w:rPr>
          <w:b/>
          <w:color w:val="0070C0"/>
          <w:u w:val="single"/>
          <w:lang w:eastAsia="ko-KR"/>
        </w:rPr>
      </w:pPr>
      <w:r>
        <w:rPr>
          <w:b/>
          <w:color w:val="0070C0"/>
          <w:u w:val="single"/>
          <w:lang w:eastAsia="ko-KR"/>
        </w:rPr>
        <w:t>Issue 3-1-1: Principle on layer 1 and layer 3 measurement requirements after gap collision handling</w:t>
      </w:r>
    </w:p>
    <w:p w14:paraId="343632AD"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42DD48"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P1: Frameworks of gap cancellation in concurrent gaps design and LBT failure in NR-U design can be used as starting point when discussing </w:t>
      </w:r>
      <w:proofErr w:type="gramStart"/>
      <w:r>
        <w:rPr>
          <w:rFonts w:eastAsia="宋体"/>
          <w:color w:val="0070C0"/>
          <w:szCs w:val="24"/>
          <w:lang w:eastAsia="zh-CN"/>
        </w:rPr>
        <w:t>NW</w:t>
      </w:r>
      <w:proofErr w:type="gramEnd"/>
      <w:r>
        <w:rPr>
          <w:rFonts w:eastAsia="宋体"/>
          <w:color w:val="0070C0"/>
          <w:szCs w:val="24"/>
          <w:lang w:eastAsia="zh-CN"/>
        </w:rPr>
        <w:t xml:space="preserve"> A requirement impact. (Apple)</w:t>
      </w:r>
    </w:p>
    <w:p w14:paraId="062FE31C" w14:textId="77777777" w:rsidR="00E54C03" w:rsidRDefault="00E23846">
      <w:pPr>
        <w:pStyle w:val="aff6"/>
        <w:numPr>
          <w:ilvl w:val="1"/>
          <w:numId w:val="4"/>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P2: Reuse the principle used in Rel-17 concurrent gaps WI as the baseline to define network A L1/L3 measurement requirements when MUSIM gaps are configured, i.e., introduce a scaling factor like </w:t>
      </w:r>
      <w:proofErr w:type="spellStart"/>
      <w:r>
        <w:rPr>
          <w:rFonts w:eastAsia="宋体"/>
          <w:color w:val="0070C0"/>
          <w:szCs w:val="24"/>
          <w:lang w:eastAsia="zh-CN"/>
        </w:rPr>
        <w:t>Kx</w:t>
      </w:r>
      <w:proofErr w:type="spellEnd"/>
      <w:r>
        <w:rPr>
          <w:rFonts w:eastAsia="宋体"/>
          <w:color w:val="0070C0"/>
          <w:szCs w:val="24"/>
          <w:lang w:eastAsia="zh-CN"/>
        </w:rPr>
        <w:t xml:space="preserve"> = </w:t>
      </w:r>
      <w:proofErr w:type="spellStart"/>
      <w:r>
        <w:rPr>
          <w:rFonts w:eastAsia="宋体"/>
          <w:color w:val="0070C0"/>
          <w:szCs w:val="24"/>
          <w:lang w:eastAsia="zh-CN"/>
        </w:rPr>
        <w:t>N</w:t>
      </w:r>
      <w:r>
        <w:rPr>
          <w:rFonts w:eastAsia="宋体"/>
          <w:color w:val="0070C0"/>
          <w:szCs w:val="24"/>
          <w:vertAlign w:val="subscript"/>
          <w:lang w:eastAsia="zh-CN"/>
        </w:rPr>
        <w:t>available</w:t>
      </w:r>
      <w:proofErr w:type="spellEnd"/>
      <w:r>
        <w:rPr>
          <w:rFonts w:eastAsia="宋体"/>
          <w:color w:val="0070C0"/>
          <w:szCs w:val="24"/>
          <w:lang w:eastAsia="zh-CN"/>
        </w:rPr>
        <w:t xml:space="preserve"> / </w:t>
      </w:r>
      <w:proofErr w:type="spellStart"/>
      <w:r>
        <w:rPr>
          <w:rFonts w:eastAsia="宋体"/>
          <w:color w:val="0070C0"/>
          <w:szCs w:val="24"/>
          <w:lang w:eastAsia="zh-CN"/>
        </w:rPr>
        <w:t>N</w:t>
      </w:r>
      <w:r>
        <w:rPr>
          <w:rFonts w:eastAsia="宋体"/>
          <w:color w:val="0070C0"/>
          <w:szCs w:val="24"/>
          <w:vertAlign w:val="subscript"/>
          <w:lang w:eastAsia="zh-CN"/>
        </w:rPr>
        <w:t>total</w:t>
      </w:r>
      <w:proofErr w:type="spellEnd"/>
      <w:r>
        <w:rPr>
          <w:rFonts w:eastAsia="宋体"/>
          <w:color w:val="0070C0"/>
          <w:szCs w:val="24"/>
          <w:lang w:eastAsia="zh-CN"/>
        </w:rPr>
        <w:t xml:space="preserve"> for network A requirements when MUSIM gaps are configured. (</w:t>
      </w:r>
      <w:proofErr w:type="spellStart"/>
      <w:r>
        <w:rPr>
          <w:rFonts w:eastAsia="宋体"/>
          <w:color w:val="0070C0"/>
          <w:szCs w:val="24"/>
          <w:lang w:eastAsia="zh-CN"/>
        </w:rPr>
        <w:t>xiaomi</w:t>
      </w:r>
      <w:proofErr w:type="spellEnd"/>
      <w:r>
        <w:rPr>
          <w:rFonts w:eastAsia="宋体"/>
          <w:color w:val="0070C0"/>
          <w:szCs w:val="24"/>
          <w:lang w:eastAsia="zh-CN"/>
        </w:rPr>
        <w:t xml:space="preserve"> vivo </w:t>
      </w:r>
      <w:proofErr w:type="spellStart"/>
      <w:r>
        <w:rPr>
          <w:rFonts w:eastAsia="宋体"/>
          <w:color w:val="0070C0"/>
          <w:szCs w:val="24"/>
          <w:lang w:eastAsia="zh-CN"/>
        </w:rPr>
        <w:t>oppo</w:t>
      </w:r>
      <w:proofErr w:type="spellEnd"/>
      <w:r>
        <w:rPr>
          <w:rFonts w:eastAsia="宋体"/>
          <w:color w:val="0070C0"/>
          <w:szCs w:val="24"/>
          <w:lang w:eastAsia="zh-CN"/>
        </w:rPr>
        <w:t xml:space="preserve"> Huawei Ericsson)</w:t>
      </w:r>
    </w:p>
    <w:p w14:paraId="76285560"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P3: For L3 measurement without gap, the legacy </w:t>
      </w:r>
      <w:proofErr w:type="spellStart"/>
      <w:r>
        <w:rPr>
          <w:rFonts w:eastAsia="宋体"/>
          <w:color w:val="0070C0"/>
          <w:szCs w:val="24"/>
          <w:lang w:eastAsia="zh-CN"/>
        </w:rPr>
        <w:t>Kp</w:t>
      </w:r>
      <w:proofErr w:type="spellEnd"/>
      <w:r>
        <w:rPr>
          <w:rFonts w:eastAsia="宋体"/>
          <w:color w:val="0070C0"/>
          <w:szCs w:val="24"/>
          <w:lang w:eastAsia="zh-CN"/>
        </w:rPr>
        <w:t xml:space="preserve"> and CSSF for concurrent gaps can be reused except the case when SMTC is fully overlapping with MUSIM gap. (</w:t>
      </w:r>
      <w:proofErr w:type="spellStart"/>
      <w:r>
        <w:rPr>
          <w:rFonts w:eastAsia="宋体"/>
          <w:color w:val="0070C0"/>
          <w:szCs w:val="24"/>
          <w:lang w:eastAsia="zh-CN"/>
        </w:rPr>
        <w:t>oppo</w:t>
      </w:r>
      <w:proofErr w:type="spellEnd"/>
      <w:r>
        <w:rPr>
          <w:rFonts w:eastAsia="宋体"/>
          <w:color w:val="0070C0"/>
          <w:szCs w:val="24"/>
          <w:lang w:eastAsia="zh-CN"/>
        </w:rPr>
        <w:t>)</w:t>
      </w:r>
    </w:p>
    <w:p w14:paraId="04604A86" w14:textId="0BC4701B"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P4: Postpone the detail NW-A’s requirement discussion to phase 2 and recheck the status after RAN #99 meeting (Ericsson)</w:t>
      </w:r>
    </w:p>
    <w:p w14:paraId="7D17B9E3"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P5: Existing UE requirements applicable for Network A shall apply when UE is allocated MUSIM gaps (Nokia)</w:t>
      </w:r>
    </w:p>
    <w:p w14:paraId="1243370C" w14:textId="298A2E2F"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37A38B52" w14:textId="624D6E6B" w:rsidR="00E54C03" w:rsidRDefault="00DA7169" w:rsidP="00906E65">
      <w:pPr>
        <w:pStyle w:val="aff6"/>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Sugges</w:t>
      </w:r>
      <w:r>
        <w:rPr>
          <w:rFonts w:eastAsia="宋体"/>
          <w:color w:val="0070C0"/>
          <w:szCs w:val="24"/>
          <w:lang w:eastAsia="zh-CN"/>
        </w:rPr>
        <w:t>t the following options to be used in future discussion:</w:t>
      </w:r>
    </w:p>
    <w:p w14:paraId="2AC4A4D9" w14:textId="747B17CE" w:rsidR="00610CBC" w:rsidRDefault="00DA7169">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610CBC">
        <w:rPr>
          <w:rFonts w:eastAsia="宋体"/>
          <w:color w:val="0070C0"/>
          <w:szCs w:val="24"/>
          <w:lang w:eastAsia="zh-CN"/>
        </w:rPr>
        <w:t>:</w:t>
      </w:r>
      <w:r w:rsidR="0053041F" w:rsidRPr="0053041F">
        <w:rPr>
          <w:rFonts w:eastAsia="宋体"/>
          <w:color w:val="0070C0"/>
          <w:szCs w:val="24"/>
          <w:lang w:eastAsia="zh-CN"/>
        </w:rPr>
        <w:t xml:space="preserve"> </w:t>
      </w:r>
      <w:r w:rsidR="0053041F">
        <w:rPr>
          <w:rFonts w:eastAsia="宋体"/>
          <w:color w:val="0070C0"/>
          <w:szCs w:val="24"/>
          <w:lang w:eastAsia="zh-CN"/>
        </w:rPr>
        <w:t xml:space="preserve">Frameworks of gap cancellation in concurrent gaps design and LBT failure in NR-U design can be used as starting point when discussing </w:t>
      </w:r>
      <w:proofErr w:type="gramStart"/>
      <w:r w:rsidR="0053041F">
        <w:rPr>
          <w:rFonts w:eastAsia="宋体"/>
          <w:color w:val="0070C0"/>
          <w:szCs w:val="24"/>
          <w:lang w:eastAsia="zh-CN"/>
        </w:rPr>
        <w:t>NW</w:t>
      </w:r>
      <w:proofErr w:type="gramEnd"/>
      <w:r w:rsidR="0053041F">
        <w:rPr>
          <w:rFonts w:eastAsia="宋体"/>
          <w:color w:val="0070C0"/>
          <w:szCs w:val="24"/>
          <w:lang w:eastAsia="zh-CN"/>
        </w:rPr>
        <w:t xml:space="preserve"> A requirement impact. </w:t>
      </w:r>
    </w:p>
    <w:p w14:paraId="0CD53699" w14:textId="061E0287" w:rsidR="00610CBC" w:rsidRDefault="00DA7169">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610CBC">
        <w:rPr>
          <w:rFonts w:eastAsia="宋体"/>
          <w:color w:val="0070C0"/>
          <w:szCs w:val="24"/>
          <w:lang w:eastAsia="zh-CN"/>
        </w:rPr>
        <w:t>2:</w:t>
      </w:r>
      <w:r w:rsidR="00A41537" w:rsidRPr="00A41537">
        <w:rPr>
          <w:rFonts w:eastAsia="宋体"/>
          <w:color w:val="0070C0"/>
          <w:szCs w:val="24"/>
          <w:lang w:eastAsia="zh-CN"/>
        </w:rPr>
        <w:t xml:space="preserve"> </w:t>
      </w:r>
      <w:r w:rsidR="00A41537">
        <w:rPr>
          <w:rFonts w:eastAsia="宋体"/>
          <w:color w:val="0070C0"/>
          <w:szCs w:val="24"/>
          <w:lang w:eastAsia="zh-CN"/>
        </w:rPr>
        <w:t xml:space="preserve">Reuse the principle used in Rel-17 concurrent gaps WI as the baseline to define network A L1/L3 measurement requirements when MUSIM gaps are configured, i.e., introduce a scaling factor like </w:t>
      </w:r>
      <w:proofErr w:type="spellStart"/>
      <w:r w:rsidR="00A41537">
        <w:rPr>
          <w:rFonts w:eastAsia="宋体"/>
          <w:color w:val="0070C0"/>
          <w:szCs w:val="24"/>
          <w:lang w:eastAsia="zh-CN"/>
        </w:rPr>
        <w:t>Kx</w:t>
      </w:r>
      <w:proofErr w:type="spellEnd"/>
      <w:r w:rsidR="00A41537">
        <w:rPr>
          <w:rFonts w:eastAsia="宋体"/>
          <w:color w:val="0070C0"/>
          <w:szCs w:val="24"/>
          <w:lang w:eastAsia="zh-CN"/>
        </w:rPr>
        <w:t xml:space="preserve"> = </w:t>
      </w:r>
      <w:proofErr w:type="spellStart"/>
      <w:r w:rsidR="00A41537">
        <w:rPr>
          <w:rFonts w:eastAsia="宋体"/>
          <w:color w:val="0070C0"/>
          <w:szCs w:val="24"/>
          <w:lang w:eastAsia="zh-CN"/>
        </w:rPr>
        <w:t>N</w:t>
      </w:r>
      <w:r w:rsidR="00A41537">
        <w:rPr>
          <w:rFonts w:eastAsia="宋体"/>
          <w:color w:val="0070C0"/>
          <w:szCs w:val="24"/>
          <w:vertAlign w:val="subscript"/>
          <w:lang w:eastAsia="zh-CN"/>
        </w:rPr>
        <w:t>available</w:t>
      </w:r>
      <w:proofErr w:type="spellEnd"/>
      <w:r w:rsidR="00A41537">
        <w:rPr>
          <w:rFonts w:eastAsia="宋体"/>
          <w:color w:val="0070C0"/>
          <w:szCs w:val="24"/>
          <w:lang w:eastAsia="zh-CN"/>
        </w:rPr>
        <w:t xml:space="preserve"> / </w:t>
      </w:r>
      <w:proofErr w:type="spellStart"/>
      <w:r w:rsidR="00A41537">
        <w:rPr>
          <w:rFonts w:eastAsia="宋体"/>
          <w:color w:val="0070C0"/>
          <w:szCs w:val="24"/>
          <w:lang w:eastAsia="zh-CN"/>
        </w:rPr>
        <w:t>N</w:t>
      </w:r>
      <w:r w:rsidR="00A41537">
        <w:rPr>
          <w:rFonts w:eastAsia="宋体"/>
          <w:color w:val="0070C0"/>
          <w:szCs w:val="24"/>
          <w:vertAlign w:val="subscript"/>
          <w:lang w:eastAsia="zh-CN"/>
        </w:rPr>
        <w:t>total</w:t>
      </w:r>
      <w:proofErr w:type="spellEnd"/>
      <w:r w:rsidR="00A41537">
        <w:rPr>
          <w:rFonts w:eastAsia="宋体"/>
          <w:color w:val="0070C0"/>
          <w:szCs w:val="24"/>
          <w:lang w:eastAsia="zh-CN"/>
        </w:rPr>
        <w:t xml:space="preserve"> for network A requirements when MUSIM gaps are configured</w:t>
      </w:r>
    </w:p>
    <w:p w14:paraId="320C33FE" w14:textId="73062F6F" w:rsidR="00610CBC" w:rsidRDefault="00906E65">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A41537" w:rsidRPr="00A41537">
        <w:rPr>
          <w:rFonts w:eastAsia="宋体"/>
          <w:color w:val="0070C0"/>
          <w:szCs w:val="24"/>
          <w:lang w:eastAsia="zh-CN"/>
        </w:rPr>
        <w:t xml:space="preserve"> </w:t>
      </w:r>
      <w:r w:rsidR="00A41537">
        <w:rPr>
          <w:rFonts w:eastAsia="宋体"/>
          <w:color w:val="0070C0"/>
          <w:szCs w:val="24"/>
          <w:lang w:eastAsia="zh-CN"/>
        </w:rPr>
        <w:t>Existing UE requirements applicable for Network A shall apply when UE is allocated MUSIM gaps</w:t>
      </w:r>
    </w:p>
    <w:p w14:paraId="182498F7" w14:textId="77777777" w:rsidR="00E54C03" w:rsidRDefault="00E54C03">
      <w:pPr>
        <w:rPr>
          <w:b/>
          <w:color w:val="0070C0"/>
          <w:u w:val="single"/>
          <w:lang w:eastAsia="ko-KR"/>
        </w:rPr>
      </w:pPr>
    </w:p>
    <w:p w14:paraId="4F0CFCD8" w14:textId="77777777" w:rsidR="00E54C03" w:rsidRDefault="00E23846">
      <w:pPr>
        <w:rPr>
          <w:b/>
          <w:color w:val="0070C0"/>
          <w:u w:val="single"/>
          <w:lang w:eastAsia="ko-KR"/>
        </w:rPr>
      </w:pPr>
      <w:r>
        <w:rPr>
          <w:b/>
          <w:color w:val="0070C0"/>
          <w:u w:val="single"/>
          <w:lang w:eastAsia="ko-KR"/>
        </w:rPr>
        <w:t>Issue 3-1-2: On parameters for L1/L3 measurement requirements</w:t>
      </w:r>
    </w:p>
    <w:p w14:paraId="404CBE64"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B30C696"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 The following parameters need to be updated to account for collisions with MUSIM gaps in stage 1 (</w:t>
      </w:r>
      <w:proofErr w:type="spellStart"/>
      <w:r>
        <w:rPr>
          <w:rFonts w:eastAsia="宋体"/>
          <w:color w:val="0070C0"/>
          <w:szCs w:val="24"/>
          <w:lang w:eastAsia="zh-CN"/>
        </w:rPr>
        <w:t>xiaomi</w:t>
      </w:r>
      <w:proofErr w:type="spellEnd"/>
      <w:r>
        <w:rPr>
          <w:rFonts w:eastAsia="宋体"/>
          <w:color w:val="0070C0"/>
          <w:szCs w:val="24"/>
          <w:lang w:eastAsia="zh-CN"/>
        </w:rPr>
        <w:t xml:space="preserve">): </w:t>
      </w:r>
    </w:p>
    <w:p w14:paraId="793F5489"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proofErr w:type="spellStart"/>
      <w:r>
        <w:rPr>
          <w:rFonts w:eastAsia="宋体"/>
          <w:color w:val="0070C0"/>
          <w:szCs w:val="24"/>
          <w:lang w:eastAsia="zh-CN"/>
        </w:rPr>
        <w:t>Kp</w:t>
      </w:r>
      <w:proofErr w:type="spellEnd"/>
      <w:r>
        <w:rPr>
          <w:rFonts w:eastAsia="宋体"/>
          <w:color w:val="0070C0"/>
          <w:szCs w:val="24"/>
          <w:lang w:eastAsia="zh-CN"/>
        </w:rPr>
        <w:t xml:space="preserve"> for intra-frequency and inter-frequency measurements without gaps</w:t>
      </w:r>
    </w:p>
    <w:p w14:paraId="0D9B0921"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proofErr w:type="spellStart"/>
      <w:r>
        <w:rPr>
          <w:rFonts w:eastAsia="宋体"/>
          <w:color w:val="0070C0"/>
          <w:szCs w:val="24"/>
          <w:lang w:eastAsia="zh-CN"/>
        </w:rPr>
        <w:t>Kgap</w:t>
      </w:r>
      <w:proofErr w:type="spellEnd"/>
      <w:r>
        <w:rPr>
          <w:rFonts w:eastAsia="宋体"/>
          <w:color w:val="0070C0"/>
          <w:szCs w:val="24"/>
          <w:lang w:eastAsia="zh-CN"/>
        </w:rPr>
        <w:t xml:space="preserve"> for intra-frequency and inter-frequency measurements with gaps</w:t>
      </w:r>
    </w:p>
    <w:p w14:paraId="0FB9E61F"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 scaling factor for L1-RSRP and L1-SINR measurements</w:t>
      </w:r>
    </w:p>
    <w:p w14:paraId="69BDF067" w14:textId="77777777" w:rsidR="00E54C03" w:rsidRDefault="00E23846">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 scaling factor for RLM and BFD</w:t>
      </w:r>
    </w:p>
    <w:p w14:paraId="36BC81A6"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P2: For L3 measurement outside MG, </w:t>
      </w:r>
      <w:proofErr w:type="spellStart"/>
      <w:r>
        <w:rPr>
          <w:rFonts w:eastAsia="宋体"/>
          <w:color w:val="0070C0"/>
          <w:szCs w:val="24"/>
          <w:lang w:eastAsia="zh-CN"/>
        </w:rPr>
        <w:t>Kp</w:t>
      </w:r>
      <w:proofErr w:type="spellEnd"/>
      <w:r>
        <w:rPr>
          <w:rFonts w:eastAsia="宋体"/>
          <w:color w:val="0070C0"/>
          <w:szCs w:val="24"/>
          <w:lang w:eastAsia="zh-CN"/>
        </w:rPr>
        <w:t xml:space="preserve"> in the requirements is updated (Huawei)</w:t>
      </w:r>
    </w:p>
    <w:p w14:paraId="78C69C29" w14:textId="77777777" w:rsidR="00E54C03" w:rsidRDefault="00E23846">
      <w:pPr>
        <w:pStyle w:val="aff6"/>
        <w:numPr>
          <w:ilvl w:val="2"/>
          <w:numId w:val="4"/>
        </w:numPr>
        <w:spacing w:beforeLines="50" w:before="120" w:afterLines="50" w:after="120"/>
        <w:ind w:firstLineChars="0"/>
        <w:rPr>
          <w:color w:val="0070C0"/>
          <w:lang w:eastAsia="zh-CN"/>
        </w:rPr>
      </w:pPr>
      <w:proofErr w:type="spellStart"/>
      <w:r>
        <w:rPr>
          <w:bCs/>
          <w:color w:val="0070C0"/>
          <w:lang w:eastAsia="zh-CN"/>
        </w:rPr>
        <w:t>N</w:t>
      </w:r>
      <w:r>
        <w:rPr>
          <w:bCs/>
          <w:color w:val="0070C0"/>
          <w:vertAlign w:val="subscript"/>
          <w:lang w:eastAsia="zh-CN"/>
        </w:rPr>
        <w:t>available</w:t>
      </w:r>
      <w:proofErr w:type="spellEnd"/>
      <w:r>
        <w:rPr>
          <w:bCs/>
          <w:color w:val="0070C0"/>
          <w:lang w:eastAsia="zh-CN"/>
        </w:rPr>
        <w:t xml:space="preserve"> is the number of SMTC occasions that are not overlapped with any non-dropped MG occasion or non-dropped MUSIM gap occasion within the window W.</w:t>
      </w:r>
    </w:p>
    <w:p w14:paraId="7661CF72" w14:textId="77777777" w:rsidR="00E54C03" w:rsidRDefault="00E23846">
      <w:pPr>
        <w:spacing w:after="120"/>
        <w:ind w:left="1704"/>
        <w:rPr>
          <w:color w:val="0070C0"/>
          <w:szCs w:val="24"/>
          <w:lang w:eastAsia="zh-CN"/>
        </w:rPr>
      </w:pPr>
      <w:r>
        <w:rPr>
          <w:color w:val="0070C0"/>
          <w:szCs w:val="24"/>
          <w:lang w:eastAsia="zh-CN"/>
        </w:rPr>
        <w:t xml:space="preserve"> For L1 measurement outside MG, </w:t>
      </w:r>
      <w:proofErr w:type="spellStart"/>
      <w:r>
        <w:rPr>
          <w:color w:val="0070C0"/>
          <w:szCs w:val="24"/>
          <w:lang w:eastAsia="zh-CN"/>
        </w:rPr>
        <w:t>N</w:t>
      </w:r>
      <w:r>
        <w:rPr>
          <w:color w:val="0070C0"/>
          <w:szCs w:val="24"/>
          <w:vertAlign w:val="subscript"/>
          <w:lang w:eastAsia="zh-CN"/>
        </w:rPr>
        <w:t>available</w:t>
      </w:r>
      <w:proofErr w:type="spellEnd"/>
      <w:r>
        <w:rPr>
          <w:color w:val="0070C0"/>
          <w:szCs w:val="24"/>
          <w:lang w:eastAsia="zh-CN"/>
        </w:rPr>
        <w:t xml:space="preserve">, </w:t>
      </w:r>
      <w:proofErr w:type="spellStart"/>
      <w:r>
        <w:rPr>
          <w:color w:val="0070C0"/>
          <w:szCs w:val="24"/>
          <w:lang w:eastAsia="zh-CN"/>
        </w:rPr>
        <w:t>N</w:t>
      </w:r>
      <w:r>
        <w:rPr>
          <w:color w:val="0070C0"/>
          <w:szCs w:val="24"/>
          <w:vertAlign w:val="subscript"/>
          <w:lang w:eastAsia="zh-CN"/>
        </w:rPr>
        <w:t>outside_MG</w:t>
      </w:r>
      <w:proofErr w:type="spellEnd"/>
      <w:r>
        <w:rPr>
          <w:color w:val="0070C0"/>
          <w:szCs w:val="24"/>
          <w:lang w:eastAsia="zh-CN"/>
        </w:rPr>
        <w:t xml:space="preserve"> in the requirements are updated </w:t>
      </w:r>
    </w:p>
    <w:p w14:paraId="216040AD" w14:textId="77777777" w:rsidR="00E54C03" w:rsidRDefault="00E23846">
      <w:pPr>
        <w:pStyle w:val="aff6"/>
        <w:numPr>
          <w:ilvl w:val="2"/>
          <w:numId w:val="4"/>
        </w:numPr>
        <w:spacing w:beforeLines="50" w:before="120" w:afterLines="50" w:after="120"/>
        <w:ind w:firstLineChars="0"/>
        <w:rPr>
          <w:color w:val="0070C0"/>
          <w:lang w:eastAsia="zh-CN"/>
        </w:rPr>
      </w:pPr>
      <w:proofErr w:type="spellStart"/>
      <w:r>
        <w:rPr>
          <w:color w:val="0070C0"/>
          <w:lang w:eastAsia="zh-CN"/>
        </w:rPr>
        <w:t>N</w:t>
      </w:r>
      <w:r>
        <w:rPr>
          <w:color w:val="0070C0"/>
          <w:vertAlign w:val="subscript"/>
          <w:lang w:eastAsia="zh-CN"/>
        </w:rPr>
        <w:t>outside_MG</w:t>
      </w:r>
      <w:proofErr w:type="spellEnd"/>
      <w:r>
        <w:rPr>
          <w:color w:val="0070C0"/>
          <w:lang w:eastAsia="zh-CN"/>
        </w:rPr>
        <w:t xml:space="preserve"> is the number of SSB resource occasions that are not overlapped with any MG nor MUSIM gap within the window W</w:t>
      </w:r>
    </w:p>
    <w:p w14:paraId="049DF4DC" w14:textId="77777777" w:rsidR="00E54C03" w:rsidRDefault="00E23846">
      <w:pPr>
        <w:pStyle w:val="aff6"/>
        <w:numPr>
          <w:ilvl w:val="2"/>
          <w:numId w:val="4"/>
        </w:numPr>
        <w:spacing w:beforeLines="50" w:before="120" w:afterLines="50" w:after="120"/>
        <w:ind w:firstLineChars="0"/>
        <w:rPr>
          <w:b/>
          <w:lang w:eastAsia="zh-CN"/>
        </w:rPr>
      </w:pPr>
      <w:proofErr w:type="spellStart"/>
      <w:r>
        <w:rPr>
          <w:color w:val="0070C0"/>
          <w:lang w:eastAsia="zh-CN"/>
        </w:rPr>
        <w:t>N</w:t>
      </w:r>
      <w:r>
        <w:rPr>
          <w:color w:val="0070C0"/>
          <w:vertAlign w:val="subscript"/>
          <w:lang w:eastAsia="zh-CN"/>
        </w:rPr>
        <w:t>available</w:t>
      </w:r>
      <w:proofErr w:type="spellEnd"/>
      <w:r>
        <w:rPr>
          <w:color w:val="0070C0"/>
          <w:lang w:eastAsia="zh-CN"/>
        </w:rPr>
        <w:t xml:space="preserve"> is the number of SSB resource occasions that are not overlapped with any MG, MUSIM gap nor any SMTC occasion within the window W</w:t>
      </w:r>
    </w:p>
    <w:p w14:paraId="3AC73E64" w14:textId="77777777" w:rsidR="00E54C03" w:rsidRDefault="00E23846">
      <w:pPr>
        <w:spacing w:after="120"/>
        <w:ind w:left="1704"/>
        <w:rPr>
          <w:color w:val="0070C0"/>
          <w:szCs w:val="24"/>
          <w:lang w:eastAsia="zh-CN"/>
        </w:rPr>
      </w:pPr>
      <w:r>
        <w:rPr>
          <w:color w:val="0070C0"/>
          <w:szCs w:val="24"/>
          <w:lang w:eastAsia="zh-CN"/>
        </w:rPr>
        <w:lastRenderedPageBreak/>
        <w:t>For L3 and positioning measurement with MG, existing requirements can be re-used.</w:t>
      </w:r>
    </w:p>
    <w:p w14:paraId="08B14B16" w14:textId="77777777" w:rsidR="00E54C03" w:rsidRDefault="00E23846">
      <w:pPr>
        <w:pStyle w:val="aff6"/>
        <w:numPr>
          <w:ilvl w:val="1"/>
          <w:numId w:val="4"/>
        </w:numPr>
        <w:overflowPunct/>
        <w:autoSpaceDE/>
        <w:autoSpaceDN/>
        <w:adjustRightInd/>
        <w:spacing w:after="120"/>
        <w:ind w:left="1440" w:firstLineChars="0"/>
        <w:textAlignment w:val="auto"/>
        <w:rPr>
          <w:bCs/>
          <w:color w:val="0070C0"/>
          <w:lang w:val="en-US" w:eastAsia="zh-CN"/>
        </w:rPr>
      </w:pPr>
      <w:r>
        <w:rPr>
          <w:rFonts w:eastAsia="宋体"/>
          <w:color w:val="0070C0"/>
          <w:szCs w:val="24"/>
          <w:lang w:eastAsia="zh-CN"/>
        </w:rPr>
        <w:t xml:space="preserve">P3: </w:t>
      </w:r>
      <w:r>
        <w:rPr>
          <w:bCs/>
          <w:color w:val="0070C0"/>
        </w:rPr>
        <w:t xml:space="preserve">Considering MUSIM gap impact on L3 measurements, define </w:t>
      </w:r>
      <w:proofErr w:type="spellStart"/>
      <w:r>
        <w:rPr>
          <w:bCs/>
          <w:color w:val="0070C0"/>
        </w:rPr>
        <w:t>Kp</w:t>
      </w:r>
      <w:proofErr w:type="spellEnd"/>
      <w:r>
        <w:rPr>
          <w:bCs/>
          <w:color w:val="0070C0"/>
        </w:rPr>
        <w:t xml:space="preserve"> and </w:t>
      </w:r>
      <w:proofErr w:type="spellStart"/>
      <w:r>
        <w:rPr>
          <w:bCs/>
          <w:color w:val="0070C0"/>
        </w:rPr>
        <w:t>Kgap</w:t>
      </w:r>
      <w:proofErr w:type="spellEnd"/>
      <w:r>
        <w:rPr>
          <w:bCs/>
          <w:color w:val="0070C0"/>
        </w:rPr>
        <w:t xml:space="preserve"> as follows (MTK)</w:t>
      </w:r>
    </w:p>
    <w:p w14:paraId="149A4CC8" w14:textId="77777777" w:rsidR="00E54C03" w:rsidRDefault="00E23846">
      <w:pPr>
        <w:widowControl w:val="0"/>
        <w:numPr>
          <w:ilvl w:val="2"/>
          <w:numId w:val="21"/>
        </w:numPr>
        <w:spacing w:after="0"/>
        <w:jc w:val="both"/>
        <w:textAlignment w:val="center"/>
        <w:rPr>
          <w:rFonts w:eastAsia="Times New Roman" w:cstheme="minorHAnsi"/>
          <w:bCs/>
          <w:color w:val="0070C0"/>
          <w:lang w:eastAsia="en-GB"/>
        </w:rPr>
      </w:pPr>
      <w:r>
        <w:rPr>
          <w:rFonts w:eastAsia="Times New Roman" w:cstheme="minorHAnsi"/>
          <w:bCs/>
          <w:color w:val="0070C0"/>
          <w:lang w:eastAsia="en-GB"/>
        </w:rPr>
        <w:t>Intra-frequency measurements (without gap):</w:t>
      </w:r>
    </w:p>
    <w:p w14:paraId="7E805A90" w14:textId="77777777" w:rsidR="00E54C03" w:rsidRDefault="00E23846">
      <w:pPr>
        <w:widowControl w:val="0"/>
        <w:numPr>
          <w:ilvl w:val="3"/>
          <w:numId w:val="21"/>
        </w:numPr>
        <w:spacing w:after="0"/>
        <w:jc w:val="both"/>
        <w:textAlignment w:val="center"/>
        <w:rPr>
          <w:rFonts w:eastAsia="Times New Roman" w:cstheme="minorHAnsi"/>
          <w:bCs/>
          <w:color w:val="0070C0"/>
          <w:lang w:eastAsia="en-GB"/>
        </w:rPr>
      </w:pPr>
      <w:proofErr w:type="spellStart"/>
      <w:r>
        <w:rPr>
          <w:bCs/>
          <w:color w:val="0070C0"/>
        </w:rPr>
        <w:t>K</w:t>
      </w:r>
      <w:r>
        <w:rPr>
          <w:bCs/>
          <w:color w:val="0070C0"/>
          <w:vertAlign w:val="subscript"/>
        </w:rPr>
        <w:t>p</w:t>
      </w:r>
      <w:proofErr w:type="spellEnd"/>
      <w:r>
        <w:rPr>
          <w:bCs/>
          <w:color w:val="0070C0"/>
        </w:rPr>
        <w:t xml:space="preserve"> = </w:t>
      </w:r>
      <w:proofErr w:type="spellStart"/>
      <w:r>
        <w:rPr>
          <w:bCs/>
          <w:color w:val="0070C0"/>
        </w:rPr>
        <w:t>N</w:t>
      </w:r>
      <w:r>
        <w:rPr>
          <w:bCs/>
          <w:color w:val="0070C0"/>
          <w:vertAlign w:val="subscript"/>
        </w:rPr>
        <w:t>total</w:t>
      </w:r>
      <w:proofErr w:type="spellEnd"/>
      <w:r>
        <w:rPr>
          <w:bCs/>
          <w:color w:val="0070C0"/>
        </w:rPr>
        <w:t xml:space="preserve"> / </w:t>
      </w:r>
      <w:proofErr w:type="spellStart"/>
      <w:r>
        <w:rPr>
          <w:bCs/>
          <w:color w:val="0070C0"/>
        </w:rPr>
        <w:t>N</w:t>
      </w:r>
      <w:r>
        <w:rPr>
          <w:bCs/>
          <w:color w:val="0070C0"/>
          <w:vertAlign w:val="subscript"/>
        </w:rPr>
        <w:t>available</w:t>
      </w:r>
      <w:proofErr w:type="spellEnd"/>
      <w:r>
        <w:rPr>
          <w:bCs/>
          <w:color w:val="0070C0"/>
        </w:rPr>
        <w:t>, where</w:t>
      </w:r>
    </w:p>
    <w:p w14:paraId="1D1F3236" w14:textId="77777777" w:rsidR="00E54C03" w:rsidRDefault="00E23846">
      <w:pPr>
        <w:pStyle w:val="aff6"/>
        <w:widowControl w:val="0"/>
        <w:numPr>
          <w:ilvl w:val="0"/>
          <w:numId w:val="22"/>
        </w:numPr>
        <w:overflowPunct/>
        <w:autoSpaceDE/>
        <w:autoSpaceDN/>
        <w:adjustRightInd/>
        <w:spacing w:after="0"/>
        <w:ind w:left="1988" w:firstLineChars="0"/>
        <w:jc w:val="both"/>
        <w:textAlignment w:val="auto"/>
        <w:rPr>
          <w:rFonts w:eastAsia="宋体" w:cstheme="minorBidi"/>
          <w:bCs/>
          <w:color w:val="0070C0"/>
          <w:lang w:eastAsia="zh-CN"/>
        </w:rPr>
      </w:pPr>
      <w:proofErr w:type="spellStart"/>
      <w:r>
        <w:rPr>
          <w:rFonts w:eastAsia="宋体"/>
          <w:bCs/>
          <w:color w:val="0070C0"/>
        </w:rPr>
        <w:t>N</w:t>
      </w:r>
      <w:r>
        <w:rPr>
          <w:rFonts w:eastAsia="宋体"/>
          <w:bCs/>
          <w:color w:val="0070C0"/>
          <w:vertAlign w:val="subscript"/>
        </w:rPr>
        <w:t>total</w:t>
      </w:r>
      <w:proofErr w:type="spellEnd"/>
      <w:r>
        <w:rPr>
          <w:rFonts w:eastAsia="宋体"/>
          <w:bCs/>
          <w:color w:val="0070C0"/>
        </w:rPr>
        <w:t xml:space="preserve"> is the total number of SMTC occasions within the window</w:t>
      </w:r>
      <w:r>
        <w:rPr>
          <w:bCs/>
          <w:color w:val="0070C0"/>
        </w:rPr>
        <w:t xml:space="preserve"> </w:t>
      </w:r>
      <w:r>
        <w:rPr>
          <w:rFonts w:eastAsia="宋体"/>
          <w:bCs/>
          <w:color w:val="0070C0"/>
        </w:rPr>
        <w:t>W, including those overlapped with MGs and MUSIM gaps within the window.</w:t>
      </w:r>
    </w:p>
    <w:p w14:paraId="50D60AAC" w14:textId="77777777" w:rsidR="00E54C03" w:rsidRDefault="00E23846">
      <w:pPr>
        <w:pStyle w:val="aff6"/>
        <w:widowControl w:val="0"/>
        <w:numPr>
          <w:ilvl w:val="0"/>
          <w:numId w:val="22"/>
        </w:numPr>
        <w:overflowPunct/>
        <w:autoSpaceDE/>
        <w:autoSpaceDN/>
        <w:adjustRightInd/>
        <w:spacing w:after="0"/>
        <w:ind w:left="1988" w:firstLineChars="0"/>
        <w:jc w:val="both"/>
        <w:textAlignment w:val="center"/>
        <w:rPr>
          <w:rFonts w:eastAsia="Times New Roman" w:cstheme="minorHAnsi"/>
          <w:bCs/>
          <w:color w:val="0070C0"/>
          <w:lang w:eastAsia="en-GB"/>
        </w:rPr>
      </w:pPr>
      <w:proofErr w:type="spellStart"/>
      <w:r>
        <w:rPr>
          <w:rFonts w:eastAsia="宋体"/>
          <w:bCs/>
          <w:color w:val="0070C0"/>
        </w:rPr>
        <w:t>N</w:t>
      </w:r>
      <w:r>
        <w:rPr>
          <w:rFonts w:eastAsia="宋体"/>
          <w:bCs/>
          <w:color w:val="0070C0"/>
          <w:vertAlign w:val="subscript"/>
        </w:rPr>
        <w:t>available</w:t>
      </w:r>
      <w:proofErr w:type="spellEnd"/>
      <w:r>
        <w:rPr>
          <w:rFonts w:eastAsia="宋体"/>
          <w:bCs/>
          <w:color w:val="0070C0"/>
        </w:rPr>
        <w:t xml:space="preserve"> is the number of SMTC occasions that are not overlapped with any non-dropped MG occasion or non-dropped MUSIM gap occasion within the window W.</w:t>
      </w:r>
    </w:p>
    <w:p w14:paraId="3E644625" w14:textId="77777777" w:rsidR="00E54C03" w:rsidRDefault="00E23846">
      <w:pPr>
        <w:pStyle w:val="aff6"/>
        <w:widowControl w:val="0"/>
        <w:numPr>
          <w:ilvl w:val="0"/>
          <w:numId w:val="22"/>
        </w:numPr>
        <w:overflowPunct/>
        <w:autoSpaceDE/>
        <w:autoSpaceDN/>
        <w:adjustRightInd/>
        <w:spacing w:after="0"/>
        <w:ind w:left="1988" w:firstLineChars="0"/>
        <w:jc w:val="both"/>
        <w:textAlignment w:val="auto"/>
        <w:rPr>
          <w:rFonts w:eastAsia="宋体" w:cstheme="minorBidi"/>
          <w:bCs/>
          <w:color w:val="0070C0"/>
          <w:lang w:eastAsia="zh-CN"/>
        </w:rPr>
      </w:pPr>
      <w:r>
        <w:rPr>
          <w:rFonts w:eastAsia="宋体"/>
          <w:bCs/>
          <w:color w:val="0070C0"/>
        </w:rPr>
        <w:t>W is the largest periodicity among MGs, MUSIM gaps and SMTC.</w:t>
      </w:r>
    </w:p>
    <w:p w14:paraId="27E3D53B" w14:textId="77777777" w:rsidR="00E54C03" w:rsidRDefault="00E23846">
      <w:pPr>
        <w:pStyle w:val="aff6"/>
        <w:widowControl w:val="0"/>
        <w:numPr>
          <w:ilvl w:val="2"/>
          <w:numId w:val="21"/>
        </w:numPr>
        <w:overflowPunct/>
        <w:autoSpaceDE/>
        <w:autoSpaceDN/>
        <w:adjustRightInd/>
        <w:spacing w:after="0"/>
        <w:ind w:firstLineChars="0"/>
        <w:jc w:val="both"/>
        <w:textAlignment w:val="auto"/>
        <w:rPr>
          <w:rFonts w:eastAsia="Times New Roman" w:cstheme="minorHAnsi"/>
          <w:bCs/>
          <w:color w:val="0070C0"/>
          <w:lang w:eastAsia="en-GB"/>
        </w:rPr>
      </w:pPr>
      <w:r>
        <w:rPr>
          <w:rFonts w:eastAsia="Times New Roman" w:cstheme="minorHAnsi"/>
          <w:bCs/>
          <w:color w:val="0070C0"/>
          <w:lang w:eastAsia="en-GB"/>
        </w:rPr>
        <w:t>Inter-frequency measurements:</w:t>
      </w:r>
    </w:p>
    <w:p w14:paraId="6A77FF77" w14:textId="77777777" w:rsidR="00E54C03" w:rsidRDefault="00E23846">
      <w:pPr>
        <w:widowControl w:val="0"/>
        <w:numPr>
          <w:ilvl w:val="3"/>
          <w:numId w:val="21"/>
        </w:numPr>
        <w:spacing w:after="0"/>
        <w:jc w:val="both"/>
        <w:textAlignment w:val="center"/>
        <w:rPr>
          <w:rFonts w:eastAsia="Times New Roman" w:cstheme="minorHAnsi"/>
          <w:bCs/>
          <w:color w:val="0070C0"/>
          <w:lang w:eastAsia="en-GB"/>
        </w:rPr>
      </w:pPr>
      <w:proofErr w:type="spellStart"/>
      <w:r>
        <w:rPr>
          <w:bCs/>
          <w:color w:val="0070C0"/>
        </w:rPr>
        <w:t>K</w:t>
      </w:r>
      <w:r>
        <w:rPr>
          <w:bCs/>
          <w:color w:val="0070C0"/>
          <w:vertAlign w:val="subscript"/>
        </w:rPr>
        <w:t>gap</w:t>
      </w:r>
      <w:proofErr w:type="spellEnd"/>
      <w:r>
        <w:rPr>
          <w:bCs/>
          <w:color w:val="0070C0"/>
        </w:rPr>
        <w:t xml:space="preserve"> = </w:t>
      </w:r>
      <w:proofErr w:type="spellStart"/>
      <w:r>
        <w:rPr>
          <w:bCs/>
          <w:color w:val="0070C0"/>
        </w:rPr>
        <w:t>N</w:t>
      </w:r>
      <w:r>
        <w:rPr>
          <w:bCs/>
          <w:color w:val="0070C0"/>
          <w:vertAlign w:val="subscript"/>
        </w:rPr>
        <w:t>total</w:t>
      </w:r>
      <w:proofErr w:type="spellEnd"/>
      <w:r>
        <w:rPr>
          <w:bCs/>
          <w:color w:val="0070C0"/>
        </w:rPr>
        <w:t xml:space="preserve"> / </w:t>
      </w:r>
      <w:proofErr w:type="spellStart"/>
      <w:r>
        <w:rPr>
          <w:bCs/>
          <w:color w:val="0070C0"/>
        </w:rPr>
        <w:t>N</w:t>
      </w:r>
      <w:r>
        <w:rPr>
          <w:bCs/>
          <w:color w:val="0070C0"/>
          <w:vertAlign w:val="subscript"/>
        </w:rPr>
        <w:t>available</w:t>
      </w:r>
      <w:proofErr w:type="spellEnd"/>
      <w:r>
        <w:rPr>
          <w:bCs/>
          <w:color w:val="0070C0"/>
        </w:rPr>
        <w:t>, where</w:t>
      </w:r>
    </w:p>
    <w:p w14:paraId="18905991" w14:textId="77777777" w:rsidR="00E54C03" w:rsidRDefault="00E23846">
      <w:pPr>
        <w:pStyle w:val="aff6"/>
        <w:widowControl w:val="0"/>
        <w:numPr>
          <w:ilvl w:val="0"/>
          <w:numId w:val="22"/>
        </w:numPr>
        <w:overflowPunct/>
        <w:autoSpaceDE/>
        <w:autoSpaceDN/>
        <w:adjustRightInd/>
        <w:spacing w:after="0"/>
        <w:ind w:left="1988" w:firstLineChars="0"/>
        <w:jc w:val="both"/>
        <w:textAlignment w:val="auto"/>
        <w:rPr>
          <w:rFonts w:eastAsia="宋体" w:cstheme="minorBidi"/>
          <w:bCs/>
          <w:color w:val="0070C0"/>
          <w:lang w:eastAsia="zh-CN"/>
        </w:rPr>
      </w:pPr>
      <w:proofErr w:type="spellStart"/>
      <w:r>
        <w:rPr>
          <w:rFonts w:eastAsia="宋体"/>
          <w:bCs/>
          <w:color w:val="0070C0"/>
        </w:rPr>
        <w:t>N</w:t>
      </w:r>
      <w:r>
        <w:rPr>
          <w:rFonts w:eastAsia="宋体"/>
          <w:bCs/>
          <w:color w:val="0070C0"/>
          <w:vertAlign w:val="subscript"/>
        </w:rPr>
        <w:t>total</w:t>
      </w:r>
      <w:proofErr w:type="spellEnd"/>
      <w:r>
        <w:rPr>
          <w:rFonts w:eastAsia="宋体"/>
          <w:bCs/>
          <w:color w:val="0070C0"/>
        </w:rPr>
        <w:t xml:space="preserve"> is the total number of SMTC occasions that are covered by instances of the associated MG within the window W,</w:t>
      </w:r>
      <w:r>
        <w:rPr>
          <w:bCs/>
          <w:color w:val="0070C0"/>
        </w:rPr>
        <w:t xml:space="preserve"> </w:t>
      </w:r>
      <w:r>
        <w:rPr>
          <w:rFonts w:eastAsia="宋体"/>
          <w:bCs/>
          <w:color w:val="0070C0"/>
        </w:rPr>
        <w:t>including those overlapped with other MGs and MUSIM gaps within the window.</w:t>
      </w:r>
    </w:p>
    <w:p w14:paraId="74C8C147" w14:textId="77777777" w:rsidR="00E54C03" w:rsidRDefault="00E23846">
      <w:pPr>
        <w:pStyle w:val="aff6"/>
        <w:widowControl w:val="0"/>
        <w:numPr>
          <w:ilvl w:val="0"/>
          <w:numId w:val="22"/>
        </w:numPr>
        <w:overflowPunct/>
        <w:autoSpaceDE/>
        <w:autoSpaceDN/>
        <w:adjustRightInd/>
        <w:spacing w:after="0"/>
        <w:ind w:left="1988" w:firstLineChars="0"/>
        <w:jc w:val="both"/>
        <w:textAlignment w:val="center"/>
        <w:rPr>
          <w:rFonts w:eastAsia="Times New Roman" w:cstheme="minorHAnsi"/>
          <w:bCs/>
          <w:color w:val="0070C0"/>
          <w:lang w:eastAsia="en-GB"/>
        </w:rPr>
      </w:pPr>
      <w:proofErr w:type="spellStart"/>
      <w:r>
        <w:rPr>
          <w:rFonts w:eastAsia="宋体"/>
          <w:bCs/>
          <w:color w:val="0070C0"/>
        </w:rPr>
        <w:t>N</w:t>
      </w:r>
      <w:r>
        <w:rPr>
          <w:rFonts w:eastAsia="宋体"/>
          <w:bCs/>
          <w:color w:val="0070C0"/>
          <w:vertAlign w:val="subscript"/>
        </w:rPr>
        <w:t>available</w:t>
      </w:r>
      <w:proofErr w:type="spellEnd"/>
      <w:r>
        <w:rPr>
          <w:rFonts w:eastAsia="宋体"/>
          <w:bCs/>
          <w:color w:val="0070C0"/>
        </w:rPr>
        <w:t xml:space="preserve"> is the number of SMTC occasions that are covered by instances of the non-dropped associated MG within the window W.</w:t>
      </w:r>
    </w:p>
    <w:p w14:paraId="54ABA412" w14:textId="77777777" w:rsidR="00E54C03" w:rsidRDefault="00E23846">
      <w:pPr>
        <w:pStyle w:val="aff6"/>
        <w:widowControl w:val="0"/>
        <w:numPr>
          <w:ilvl w:val="0"/>
          <w:numId w:val="22"/>
        </w:numPr>
        <w:overflowPunct/>
        <w:autoSpaceDE/>
        <w:autoSpaceDN/>
        <w:adjustRightInd/>
        <w:spacing w:after="0"/>
        <w:ind w:left="1988" w:firstLineChars="0"/>
        <w:jc w:val="both"/>
        <w:textAlignment w:val="auto"/>
        <w:rPr>
          <w:rFonts w:eastAsia="宋体" w:cstheme="minorBidi"/>
          <w:bCs/>
          <w:color w:val="0070C0"/>
          <w:lang w:eastAsia="zh-CN"/>
        </w:rPr>
      </w:pPr>
      <w:r>
        <w:rPr>
          <w:rFonts w:eastAsia="宋体"/>
          <w:bCs/>
          <w:color w:val="0070C0"/>
        </w:rPr>
        <w:t>W is the largest periodicity among MGs, MUSIM gaps and SMTC.</w:t>
      </w:r>
    </w:p>
    <w:p w14:paraId="57C23A4D" w14:textId="77777777" w:rsidR="00E54C03" w:rsidRDefault="00E23846">
      <w:pPr>
        <w:ind w:left="1136" w:firstLine="284"/>
        <w:rPr>
          <w:rFonts w:eastAsiaTheme="minorEastAsia"/>
          <w:bCs/>
          <w:color w:val="0070C0"/>
        </w:rPr>
      </w:pPr>
      <w:r>
        <w:rPr>
          <w:bCs/>
          <w:color w:val="0070C0"/>
        </w:rPr>
        <w:t>Considering MUSIM gap impact on L1 measurements, define P as follows:</w:t>
      </w:r>
    </w:p>
    <w:p w14:paraId="51438E2A" w14:textId="77777777" w:rsidR="00E54C03" w:rsidRDefault="00E23846">
      <w:pPr>
        <w:widowControl w:val="0"/>
        <w:numPr>
          <w:ilvl w:val="2"/>
          <w:numId w:val="21"/>
        </w:numPr>
        <w:spacing w:after="0"/>
        <w:jc w:val="both"/>
        <w:textAlignment w:val="center"/>
        <w:rPr>
          <w:bCs/>
          <w:color w:val="0070C0"/>
        </w:rPr>
      </w:pPr>
      <w:proofErr w:type="spellStart"/>
      <w:r>
        <w:rPr>
          <w:bCs/>
          <w:color w:val="0070C0"/>
        </w:rPr>
        <w:t>N</w:t>
      </w:r>
      <w:r>
        <w:rPr>
          <w:bCs/>
          <w:color w:val="0070C0"/>
          <w:vertAlign w:val="subscript"/>
        </w:rPr>
        <w:t>total</w:t>
      </w:r>
      <w:proofErr w:type="spellEnd"/>
      <w:r>
        <w:rPr>
          <w:bCs/>
          <w:color w:val="0070C0"/>
        </w:rPr>
        <w:t xml:space="preserve"> / </w:t>
      </w:r>
      <w:proofErr w:type="spellStart"/>
      <w:r>
        <w:rPr>
          <w:bCs/>
          <w:color w:val="0070C0"/>
        </w:rPr>
        <w:t>N</w:t>
      </w:r>
      <w:r>
        <w:rPr>
          <w:bCs/>
          <w:color w:val="0070C0"/>
          <w:vertAlign w:val="subscript"/>
        </w:rPr>
        <w:t>outside_MG</w:t>
      </w:r>
      <w:proofErr w:type="spellEnd"/>
      <w:r>
        <w:rPr>
          <w:bCs/>
          <w:color w:val="0070C0"/>
        </w:rPr>
        <w:t xml:space="preserve"> in FR1</w:t>
      </w:r>
    </w:p>
    <w:p w14:paraId="27B1B435" w14:textId="77777777" w:rsidR="00E54C03" w:rsidRDefault="00E23846">
      <w:pPr>
        <w:widowControl w:val="0"/>
        <w:numPr>
          <w:ilvl w:val="2"/>
          <w:numId w:val="21"/>
        </w:numPr>
        <w:spacing w:after="0"/>
        <w:jc w:val="both"/>
        <w:textAlignment w:val="center"/>
        <w:rPr>
          <w:bCs/>
          <w:color w:val="0070C0"/>
        </w:rPr>
      </w:pPr>
      <w:proofErr w:type="spellStart"/>
      <w:r>
        <w:rPr>
          <w:bCs/>
          <w:color w:val="0070C0"/>
        </w:rPr>
        <w:t>P</w:t>
      </w:r>
      <w:r>
        <w:rPr>
          <w:bCs/>
          <w:color w:val="0070C0"/>
          <w:vertAlign w:val="subscript"/>
        </w:rPr>
        <w:t>sharing</w:t>
      </w:r>
      <w:proofErr w:type="spellEnd"/>
      <w:r>
        <w:rPr>
          <w:bCs/>
          <w:color w:val="0070C0"/>
          <w:vertAlign w:val="subscript"/>
        </w:rPr>
        <w:t xml:space="preserve"> factor</w:t>
      </w:r>
      <w:r>
        <w:rPr>
          <w:bCs/>
          <w:color w:val="0070C0"/>
        </w:rPr>
        <w:t xml:space="preserve"> * </w:t>
      </w:r>
      <w:proofErr w:type="spellStart"/>
      <w:r>
        <w:rPr>
          <w:bCs/>
          <w:color w:val="0070C0"/>
        </w:rPr>
        <w:t>N</w:t>
      </w:r>
      <w:r>
        <w:rPr>
          <w:bCs/>
          <w:color w:val="0070C0"/>
          <w:vertAlign w:val="subscript"/>
        </w:rPr>
        <w:t>total</w:t>
      </w:r>
      <w:proofErr w:type="spellEnd"/>
      <w:r>
        <w:rPr>
          <w:bCs/>
          <w:color w:val="0070C0"/>
        </w:rPr>
        <w:t xml:space="preserve"> / </w:t>
      </w:r>
      <w:proofErr w:type="spellStart"/>
      <w:r>
        <w:rPr>
          <w:bCs/>
          <w:color w:val="0070C0"/>
        </w:rPr>
        <w:t>N</w:t>
      </w:r>
      <w:r>
        <w:rPr>
          <w:bCs/>
          <w:color w:val="0070C0"/>
          <w:vertAlign w:val="subscript"/>
        </w:rPr>
        <w:t>outside_MG</w:t>
      </w:r>
      <w:proofErr w:type="spellEnd"/>
      <w:r>
        <w:rPr>
          <w:bCs/>
          <w:color w:val="0070C0"/>
        </w:rPr>
        <w:t xml:space="preserve"> in FR2 with </w:t>
      </w:r>
      <w:proofErr w:type="spellStart"/>
      <w:r>
        <w:rPr>
          <w:bCs/>
          <w:color w:val="0070C0"/>
        </w:rPr>
        <w:t>N</w:t>
      </w:r>
      <w:r>
        <w:rPr>
          <w:bCs/>
          <w:color w:val="0070C0"/>
          <w:vertAlign w:val="subscript"/>
        </w:rPr>
        <w:t>available</w:t>
      </w:r>
      <w:proofErr w:type="spellEnd"/>
      <w:r>
        <w:rPr>
          <w:bCs/>
          <w:color w:val="0070C0"/>
        </w:rPr>
        <w:t xml:space="preserve"> = 0</w:t>
      </w:r>
    </w:p>
    <w:p w14:paraId="675B0BA6" w14:textId="77777777" w:rsidR="00E54C03" w:rsidRDefault="00E23846">
      <w:pPr>
        <w:widowControl w:val="0"/>
        <w:numPr>
          <w:ilvl w:val="2"/>
          <w:numId w:val="21"/>
        </w:numPr>
        <w:spacing w:after="0"/>
        <w:jc w:val="both"/>
        <w:textAlignment w:val="center"/>
        <w:rPr>
          <w:bCs/>
          <w:color w:val="0070C0"/>
        </w:rPr>
      </w:pPr>
      <w:proofErr w:type="spellStart"/>
      <w:r>
        <w:rPr>
          <w:bCs/>
          <w:color w:val="0070C0"/>
        </w:rPr>
        <w:t>N</w:t>
      </w:r>
      <w:r>
        <w:rPr>
          <w:bCs/>
          <w:color w:val="0070C0"/>
          <w:vertAlign w:val="subscript"/>
        </w:rPr>
        <w:t>total</w:t>
      </w:r>
      <w:proofErr w:type="spellEnd"/>
      <w:r>
        <w:rPr>
          <w:bCs/>
          <w:color w:val="0070C0"/>
        </w:rPr>
        <w:t xml:space="preserve"> / </w:t>
      </w:r>
      <w:proofErr w:type="spellStart"/>
      <w:r>
        <w:rPr>
          <w:bCs/>
          <w:color w:val="0070C0"/>
        </w:rPr>
        <w:t>N</w:t>
      </w:r>
      <w:r>
        <w:rPr>
          <w:bCs/>
          <w:color w:val="0070C0"/>
          <w:vertAlign w:val="subscript"/>
        </w:rPr>
        <w:t>available</w:t>
      </w:r>
      <w:proofErr w:type="spellEnd"/>
      <w:r>
        <w:rPr>
          <w:bCs/>
          <w:color w:val="0070C0"/>
        </w:rPr>
        <w:t xml:space="preserve"> in FR2 with </w:t>
      </w:r>
      <w:proofErr w:type="spellStart"/>
      <w:r>
        <w:rPr>
          <w:bCs/>
          <w:color w:val="0070C0"/>
        </w:rPr>
        <w:t>N</w:t>
      </w:r>
      <w:r>
        <w:rPr>
          <w:bCs/>
          <w:color w:val="0070C0"/>
          <w:vertAlign w:val="subscript"/>
        </w:rPr>
        <w:t>available</w:t>
      </w:r>
      <w:proofErr w:type="spellEnd"/>
      <w:r>
        <w:rPr>
          <w:bCs/>
          <w:color w:val="0070C0"/>
          <w:vertAlign w:val="subscript"/>
        </w:rPr>
        <w:t xml:space="preserve"> </w:t>
      </w:r>
      <w:r>
        <w:rPr>
          <w:bCs/>
          <w:color w:val="0070C0"/>
        </w:rPr>
        <w:t>&gt; 0</w:t>
      </w:r>
    </w:p>
    <w:p w14:paraId="2ADADA90" w14:textId="77777777" w:rsidR="00E54C03" w:rsidRDefault="00E23846">
      <w:pPr>
        <w:ind w:left="1648" w:firstLine="56"/>
        <w:textAlignment w:val="center"/>
        <w:rPr>
          <w:bCs/>
          <w:color w:val="0070C0"/>
        </w:rPr>
      </w:pPr>
      <w:r>
        <w:rPr>
          <w:bCs/>
          <w:color w:val="0070C0"/>
        </w:rPr>
        <w:t>Where,</w:t>
      </w:r>
    </w:p>
    <w:p w14:paraId="28FF9870" w14:textId="77777777" w:rsidR="00E54C03" w:rsidRDefault="00E23846">
      <w:pPr>
        <w:pStyle w:val="aff6"/>
        <w:widowControl w:val="0"/>
        <w:numPr>
          <w:ilvl w:val="0"/>
          <w:numId w:val="22"/>
        </w:numPr>
        <w:overflowPunct/>
        <w:autoSpaceDE/>
        <w:autoSpaceDN/>
        <w:adjustRightInd/>
        <w:spacing w:after="0"/>
        <w:ind w:left="2127" w:firstLineChars="0" w:hanging="284"/>
        <w:jc w:val="both"/>
        <w:textAlignment w:val="auto"/>
        <w:rPr>
          <w:rFonts w:eastAsia="宋体"/>
          <w:bCs/>
          <w:color w:val="0070C0"/>
        </w:rPr>
      </w:pPr>
      <w:proofErr w:type="spellStart"/>
      <w:r>
        <w:rPr>
          <w:rFonts w:eastAsia="宋体"/>
          <w:bCs/>
          <w:color w:val="0070C0"/>
        </w:rPr>
        <w:t>N</w:t>
      </w:r>
      <w:r>
        <w:rPr>
          <w:rFonts w:eastAsia="宋体"/>
          <w:bCs/>
          <w:color w:val="0070C0"/>
          <w:vertAlign w:val="subscript"/>
        </w:rPr>
        <w:t>total</w:t>
      </w:r>
      <w:proofErr w:type="spellEnd"/>
      <w:r>
        <w:rPr>
          <w:rFonts w:eastAsia="宋体"/>
          <w:bCs/>
          <w:color w:val="0070C0"/>
        </w:rPr>
        <w:t xml:space="preserve"> is the total number of SSB resource occasions within the window W, including those overlapped with MGs, MUSIM gaps or SMTC occasions within the window, and</w:t>
      </w:r>
    </w:p>
    <w:p w14:paraId="7087B728" w14:textId="77777777" w:rsidR="00E54C03" w:rsidRDefault="00E23846">
      <w:pPr>
        <w:pStyle w:val="aff6"/>
        <w:widowControl w:val="0"/>
        <w:numPr>
          <w:ilvl w:val="0"/>
          <w:numId w:val="22"/>
        </w:numPr>
        <w:overflowPunct/>
        <w:autoSpaceDE/>
        <w:autoSpaceDN/>
        <w:adjustRightInd/>
        <w:spacing w:after="0"/>
        <w:ind w:left="2127" w:firstLineChars="0" w:hanging="284"/>
        <w:jc w:val="both"/>
        <w:textAlignment w:val="auto"/>
        <w:rPr>
          <w:rFonts w:eastAsia="宋体"/>
          <w:bCs/>
          <w:color w:val="0070C0"/>
        </w:rPr>
      </w:pPr>
      <w:proofErr w:type="spellStart"/>
      <w:r>
        <w:rPr>
          <w:rFonts w:eastAsia="宋体"/>
          <w:bCs/>
          <w:color w:val="0070C0"/>
        </w:rPr>
        <w:t>N</w:t>
      </w:r>
      <w:r>
        <w:rPr>
          <w:rFonts w:eastAsia="宋体"/>
          <w:bCs/>
          <w:color w:val="0070C0"/>
          <w:vertAlign w:val="subscript"/>
        </w:rPr>
        <w:t>outside_MG</w:t>
      </w:r>
      <w:proofErr w:type="spellEnd"/>
      <w:r>
        <w:rPr>
          <w:rFonts w:eastAsia="宋体"/>
          <w:bCs/>
          <w:color w:val="0070C0"/>
        </w:rPr>
        <w:t xml:space="preserve"> is the number of SSB resource occasions that are not overlapped with any MG nor MUSIM gap within the window W</w:t>
      </w:r>
    </w:p>
    <w:p w14:paraId="218A7BC2" w14:textId="77777777" w:rsidR="00E54C03" w:rsidRDefault="00E23846">
      <w:pPr>
        <w:pStyle w:val="aff6"/>
        <w:widowControl w:val="0"/>
        <w:numPr>
          <w:ilvl w:val="0"/>
          <w:numId w:val="22"/>
        </w:numPr>
        <w:overflowPunct/>
        <w:autoSpaceDE/>
        <w:autoSpaceDN/>
        <w:adjustRightInd/>
        <w:spacing w:after="0"/>
        <w:ind w:left="2127" w:firstLineChars="0" w:hanging="284"/>
        <w:jc w:val="both"/>
        <w:textAlignment w:val="auto"/>
        <w:rPr>
          <w:rFonts w:eastAsia="宋体"/>
          <w:bCs/>
          <w:color w:val="0070C0"/>
        </w:rPr>
      </w:pPr>
      <w:proofErr w:type="spellStart"/>
      <w:r>
        <w:rPr>
          <w:rFonts w:eastAsia="宋体"/>
          <w:bCs/>
          <w:color w:val="0070C0"/>
        </w:rPr>
        <w:t>N</w:t>
      </w:r>
      <w:r>
        <w:rPr>
          <w:rFonts w:eastAsia="宋体"/>
          <w:bCs/>
          <w:color w:val="0070C0"/>
          <w:vertAlign w:val="subscript"/>
        </w:rPr>
        <w:t>available</w:t>
      </w:r>
      <w:proofErr w:type="spellEnd"/>
      <w:r>
        <w:rPr>
          <w:rFonts w:eastAsia="宋体"/>
          <w:bCs/>
          <w:color w:val="0070C0"/>
        </w:rPr>
        <w:t xml:space="preserve"> is the number of SSB resource occasions that are not overlapped with any MG, MUSIM gap nor any SMTC occasion within the window W</w:t>
      </w:r>
    </w:p>
    <w:p w14:paraId="58BA8FA0" w14:textId="77777777" w:rsidR="00E54C03" w:rsidRDefault="00E23846">
      <w:pPr>
        <w:pStyle w:val="aff6"/>
        <w:widowControl w:val="0"/>
        <w:numPr>
          <w:ilvl w:val="0"/>
          <w:numId w:val="22"/>
        </w:numPr>
        <w:overflowPunct/>
        <w:autoSpaceDE/>
        <w:autoSpaceDN/>
        <w:adjustRightInd/>
        <w:spacing w:after="0"/>
        <w:ind w:left="2127" w:firstLineChars="0" w:hanging="284"/>
        <w:jc w:val="both"/>
        <w:textAlignment w:val="auto"/>
        <w:rPr>
          <w:rFonts w:eastAsia="宋体"/>
          <w:bCs/>
          <w:color w:val="0070C0"/>
        </w:rPr>
      </w:pPr>
      <w:r>
        <w:rPr>
          <w:rFonts w:eastAsia="宋体"/>
          <w:bCs/>
          <w:color w:val="0070C0"/>
        </w:rPr>
        <w:t>W is the largest periodicity among MGs, MUSIM gaps and SSB periodicity.</w:t>
      </w:r>
    </w:p>
    <w:p w14:paraId="0824D847"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P4: The following parameters need to be updated to account for collisions with MUSIM gaps (Qualcomm)</w:t>
      </w:r>
    </w:p>
    <w:p w14:paraId="0889C588" w14:textId="77777777" w:rsidR="00E54C03" w:rsidRDefault="00E23846">
      <w:pPr>
        <w:pStyle w:val="aff6"/>
        <w:numPr>
          <w:ilvl w:val="2"/>
          <w:numId w:val="24"/>
        </w:numPr>
        <w:overflowPunct/>
        <w:autoSpaceDE/>
        <w:autoSpaceDN/>
        <w:adjustRightInd/>
        <w:spacing w:after="0"/>
        <w:ind w:firstLineChars="0"/>
        <w:contextualSpacing/>
        <w:textAlignment w:val="auto"/>
        <w:rPr>
          <w:bCs/>
          <w:color w:val="0070C0"/>
          <w:sz w:val="22"/>
          <w:szCs w:val="22"/>
        </w:rPr>
      </w:pPr>
      <w:proofErr w:type="spellStart"/>
      <w:r>
        <w:rPr>
          <w:bCs/>
          <w:color w:val="0070C0"/>
          <w:sz w:val="22"/>
          <w:szCs w:val="22"/>
        </w:rPr>
        <w:t>K</w:t>
      </w:r>
      <w:r>
        <w:rPr>
          <w:bCs/>
          <w:color w:val="0070C0"/>
          <w:sz w:val="22"/>
          <w:szCs w:val="22"/>
          <w:vertAlign w:val="subscript"/>
        </w:rPr>
        <w:t>p</w:t>
      </w:r>
      <w:proofErr w:type="spellEnd"/>
      <w:r>
        <w:rPr>
          <w:bCs/>
          <w:color w:val="0070C0"/>
          <w:sz w:val="22"/>
          <w:szCs w:val="22"/>
        </w:rPr>
        <w:t xml:space="preserve"> for intra-frequency and inter-frequency measurements without gaps</w:t>
      </w:r>
    </w:p>
    <w:p w14:paraId="286BAC8D" w14:textId="77777777" w:rsidR="00E54C03" w:rsidRDefault="00E23846">
      <w:pPr>
        <w:pStyle w:val="aff6"/>
        <w:numPr>
          <w:ilvl w:val="2"/>
          <w:numId w:val="24"/>
        </w:numPr>
        <w:overflowPunct/>
        <w:autoSpaceDE/>
        <w:autoSpaceDN/>
        <w:adjustRightInd/>
        <w:spacing w:after="0"/>
        <w:ind w:firstLineChars="0"/>
        <w:contextualSpacing/>
        <w:textAlignment w:val="auto"/>
        <w:rPr>
          <w:bCs/>
          <w:color w:val="0070C0"/>
          <w:sz w:val="22"/>
          <w:szCs w:val="22"/>
        </w:rPr>
      </w:pPr>
      <w:proofErr w:type="spellStart"/>
      <w:r>
        <w:rPr>
          <w:bCs/>
          <w:color w:val="0070C0"/>
          <w:sz w:val="22"/>
          <w:szCs w:val="22"/>
        </w:rPr>
        <w:t>K</w:t>
      </w:r>
      <w:r>
        <w:rPr>
          <w:bCs/>
          <w:color w:val="0070C0"/>
          <w:sz w:val="22"/>
          <w:szCs w:val="22"/>
          <w:vertAlign w:val="subscript"/>
        </w:rPr>
        <w:t>gap</w:t>
      </w:r>
      <w:proofErr w:type="spellEnd"/>
      <w:r>
        <w:rPr>
          <w:bCs/>
          <w:color w:val="0070C0"/>
          <w:sz w:val="22"/>
          <w:szCs w:val="22"/>
        </w:rPr>
        <w:t xml:space="preserve"> for intra-frequency and inter-frequency measurements with gaps</w:t>
      </w:r>
    </w:p>
    <w:p w14:paraId="45C77543" w14:textId="77777777" w:rsidR="00E54C03" w:rsidRDefault="00E23846">
      <w:pPr>
        <w:pStyle w:val="aff6"/>
        <w:numPr>
          <w:ilvl w:val="2"/>
          <w:numId w:val="24"/>
        </w:numPr>
        <w:overflowPunct/>
        <w:autoSpaceDE/>
        <w:autoSpaceDN/>
        <w:adjustRightInd/>
        <w:spacing w:after="120"/>
        <w:ind w:firstLineChars="0"/>
        <w:contextualSpacing/>
        <w:textAlignment w:val="auto"/>
        <w:rPr>
          <w:bCs/>
          <w:color w:val="0070C0"/>
          <w:sz w:val="22"/>
          <w:szCs w:val="22"/>
        </w:rPr>
      </w:pPr>
      <w:proofErr w:type="spellStart"/>
      <w:r>
        <w:rPr>
          <w:bCs/>
          <w:color w:val="0070C0"/>
          <w:sz w:val="22"/>
          <w:szCs w:val="22"/>
        </w:rPr>
        <w:t>K</w:t>
      </w:r>
      <w:r>
        <w:rPr>
          <w:bCs/>
          <w:color w:val="0070C0"/>
          <w:sz w:val="22"/>
          <w:szCs w:val="22"/>
          <w:vertAlign w:val="subscript"/>
        </w:rPr>
        <w:t>gap_EUTRA</w:t>
      </w:r>
      <w:proofErr w:type="spellEnd"/>
      <w:r>
        <w:rPr>
          <w:bCs/>
          <w:color w:val="0070C0"/>
          <w:sz w:val="22"/>
          <w:szCs w:val="22"/>
        </w:rPr>
        <w:t xml:space="preserve"> for inter-RAT measurements</w:t>
      </w:r>
    </w:p>
    <w:p w14:paraId="0FEA7597" w14:textId="77777777" w:rsidR="00E54C03" w:rsidRDefault="00E23846">
      <w:pPr>
        <w:pStyle w:val="aff6"/>
        <w:numPr>
          <w:ilvl w:val="2"/>
          <w:numId w:val="24"/>
        </w:numPr>
        <w:overflowPunct/>
        <w:autoSpaceDE/>
        <w:autoSpaceDN/>
        <w:adjustRightInd/>
        <w:spacing w:after="120"/>
        <w:ind w:firstLineChars="0"/>
        <w:contextualSpacing/>
        <w:textAlignment w:val="auto"/>
        <w:rPr>
          <w:bCs/>
          <w:color w:val="0070C0"/>
          <w:sz w:val="22"/>
          <w:szCs w:val="22"/>
        </w:rPr>
      </w:pPr>
      <w:proofErr w:type="spellStart"/>
      <w:r>
        <w:rPr>
          <w:bCs/>
          <w:color w:val="0070C0"/>
          <w:sz w:val="22"/>
          <w:szCs w:val="22"/>
        </w:rPr>
        <w:t>K</w:t>
      </w:r>
      <w:r>
        <w:rPr>
          <w:bCs/>
          <w:color w:val="0070C0"/>
          <w:sz w:val="22"/>
          <w:szCs w:val="22"/>
          <w:vertAlign w:val="subscript"/>
        </w:rPr>
        <w:t>p_CSI</w:t>
      </w:r>
      <w:proofErr w:type="spellEnd"/>
      <w:r>
        <w:rPr>
          <w:bCs/>
          <w:color w:val="0070C0"/>
          <w:sz w:val="22"/>
          <w:szCs w:val="22"/>
          <w:vertAlign w:val="subscript"/>
        </w:rPr>
        <w:t>-RS</w:t>
      </w:r>
      <w:r>
        <w:rPr>
          <w:bCs/>
          <w:color w:val="0070C0"/>
          <w:sz w:val="22"/>
          <w:szCs w:val="22"/>
        </w:rPr>
        <w:t xml:space="preserve"> for CSI-RS L3 measurements</w:t>
      </w:r>
    </w:p>
    <w:p w14:paraId="30ADEB10" w14:textId="77777777" w:rsidR="00E54C03" w:rsidRDefault="00E23846">
      <w:pPr>
        <w:pStyle w:val="aff6"/>
        <w:numPr>
          <w:ilvl w:val="2"/>
          <w:numId w:val="24"/>
        </w:numPr>
        <w:overflowPunct/>
        <w:autoSpaceDE/>
        <w:autoSpaceDN/>
        <w:adjustRightInd/>
        <w:spacing w:after="120"/>
        <w:ind w:firstLineChars="0"/>
        <w:contextualSpacing/>
        <w:textAlignment w:val="auto"/>
        <w:rPr>
          <w:bCs/>
          <w:color w:val="0070C0"/>
          <w:sz w:val="22"/>
          <w:szCs w:val="22"/>
        </w:rPr>
      </w:pPr>
      <w:proofErr w:type="spellStart"/>
      <w:proofErr w:type="gramStart"/>
      <w:r>
        <w:rPr>
          <w:bCs/>
          <w:color w:val="0070C0"/>
          <w:sz w:val="22"/>
          <w:szCs w:val="22"/>
        </w:rPr>
        <w:t>K</w:t>
      </w:r>
      <w:r>
        <w:rPr>
          <w:bCs/>
          <w:color w:val="0070C0"/>
          <w:sz w:val="22"/>
          <w:szCs w:val="22"/>
          <w:vertAlign w:val="subscript"/>
        </w:rPr>
        <w:t>p,PRS</w:t>
      </w:r>
      <w:proofErr w:type="gramEnd"/>
      <w:r>
        <w:rPr>
          <w:bCs/>
          <w:color w:val="0070C0"/>
          <w:sz w:val="22"/>
          <w:szCs w:val="22"/>
          <w:vertAlign w:val="subscript"/>
        </w:rPr>
        <w:t>,i</w:t>
      </w:r>
      <w:proofErr w:type="spellEnd"/>
      <w:r>
        <w:rPr>
          <w:bCs/>
          <w:color w:val="0070C0"/>
          <w:sz w:val="22"/>
          <w:szCs w:val="22"/>
        </w:rPr>
        <w:t xml:space="preserve"> for NR positioning measurements</w:t>
      </w:r>
    </w:p>
    <w:p w14:paraId="1B1F8A0C" w14:textId="77777777" w:rsidR="00E54C03" w:rsidRDefault="00E23846">
      <w:pPr>
        <w:pStyle w:val="aff6"/>
        <w:numPr>
          <w:ilvl w:val="2"/>
          <w:numId w:val="24"/>
        </w:numPr>
        <w:overflowPunct/>
        <w:autoSpaceDE/>
        <w:autoSpaceDN/>
        <w:adjustRightInd/>
        <w:spacing w:after="120"/>
        <w:ind w:firstLineChars="0"/>
        <w:contextualSpacing/>
        <w:textAlignment w:val="auto"/>
        <w:rPr>
          <w:bCs/>
          <w:color w:val="0070C0"/>
          <w:sz w:val="22"/>
          <w:szCs w:val="22"/>
        </w:rPr>
      </w:pPr>
      <w:proofErr w:type="spellStart"/>
      <w:r>
        <w:rPr>
          <w:bCs/>
          <w:color w:val="0070C0"/>
          <w:sz w:val="22"/>
          <w:szCs w:val="22"/>
        </w:rPr>
        <w:t>CSSF</w:t>
      </w:r>
      <w:r>
        <w:rPr>
          <w:bCs/>
          <w:color w:val="0070C0"/>
          <w:sz w:val="22"/>
          <w:szCs w:val="22"/>
          <w:vertAlign w:val="subscript"/>
        </w:rPr>
        <w:t>intra</w:t>
      </w:r>
      <w:proofErr w:type="spellEnd"/>
      <w:r>
        <w:rPr>
          <w:bCs/>
          <w:color w:val="0070C0"/>
          <w:sz w:val="22"/>
          <w:szCs w:val="22"/>
        </w:rPr>
        <w:t xml:space="preserve"> for intra-frequency measurements</w:t>
      </w:r>
    </w:p>
    <w:p w14:paraId="23FFC1E8" w14:textId="77777777" w:rsidR="00E54C03" w:rsidRDefault="00E23846">
      <w:pPr>
        <w:pStyle w:val="aff6"/>
        <w:numPr>
          <w:ilvl w:val="2"/>
          <w:numId w:val="24"/>
        </w:numPr>
        <w:overflowPunct/>
        <w:autoSpaceDE/>
        <w:autoSpaceDN/>
        <w:adjustRightInd/>
        <w:spacing w:after="120"/>
        <w:ind w:firstLineChars="0"/>
        <w:contextualSpacing/>
        <w:textAlignment w:val="auto"/>
        <w:rPr>
          <w:bCs/>
          <w:color w:val="0070C0"/>
          <w:sz w:val="22"/>
          <w:szCs w:val="22"/>
        </w:rPr>
      </w:pPr>
      <w:proofErr w:type="spellStart"/>
      <w:r>
        <w:rPr>
          <w:bCs/>
          <w:color w:val="0070C0"/>
          <w:sz w:val="22"/>
          <w:szCs w:val="22"/>
        </w:rPr>
        <w:t>CSSF</w:t>
      </w:r>
      <w:r>
        <w:rPr>
          <w:bCs/>
          <w:color w:val="0070C0"/>
          <w:sz w:val="22"/>
          <w:szCs w:val="22"/>
          <w:vertAlign w:val="subscript"/>
        </w:rPr>
        <w:t>inter</w:t>
      </w:r>
      <w:proofErr w:type="spellEnd"/>
      <w:r>
        <w:rPr>
          <w:bCs/>
          <w:color w:val="0070C0"/>
          <w:sz w:val="22"/>
          <w:szCs w:val="22"/>
        </w:rPr>
        <w:t xml:space="preserve"> for intra-frequency measurements</w:t>
      </w:r>
    </w:p>
    <w:p w14:paraId="25BEA911" w14:textId="77777777" w:rsidR="00E54C03" w:rsidRDefault="00E23846">
      <w:pPr>
        <w:pStyle w:val="aff6"/>
        <w:numPr>
          <w:ilvl w:val="2"/>
          <w:numId w:val="24"/>
        </w:numPr>
        <w:overflowPunct/>
        <w:autoSpaceDE/>
        <w:autoSpaceDN/>
        <w:adjustRightInd/>
        <w:spacing w:after="120"/>
        <w:ind w:firstLineChars="0"/>
        <w:contextualSpacing/>
        <w:textAlignment w:val="auto"/>
        <w:rPr>
          <w:bCs/>
          <w:color w:val="0070C0"/>
          <w:sz w:val="22"/>
          <w:szCs w:val="22"/>
        </w:rPr>
      </w:pPr>
      <w:proofErr w:type="spellStart"/>
      <w:r>
        <w:rPr>
          <w:bCs/>
          <w:color w:val="0070C0"/>
          <w:sz w:val="22"/>
          <w:szCs w:val="22"/>
        </w:rPr>
        <w:t>CSSF</w:t>
      </w:r>
      <w:r>
        <w:rPr>
          <w:bCs/>
          <w:color w:val="0070C0"/>
          <w:sz w:val="22"/>
          <w:szCs w:val="22"/>
          <w:vertAlign w:val="subscript"/>
        </w:rPr>
        <w:t>interRAT</w:t>
      </w:r>
      <w:proofErr w:type="spellEnd"/>
      <w:r>
        <w:rPr>
          <w:bCs/>
          <w:color w:val="0070C0"/>
          <w:sz w:val="22"/>
          <w:szCs w:val="22"/>
        </w:rPr>
        <w:t xml:space="preserve"> for intra-RAT measurements</w:t>
      </w:r>
    </w:p>
    <w:p w14:paraId="1E68A51A" w14:textId="77777777" w:rsidR="00E54C03" w:rsidRDefault="00E23846">
      <w:pPr>
        <w:pStyle w:val="aff6"/>
        <w:numPr>
          <w:ilvl w:val="2"/>
          <w:numId w:val="24"/>
        </w:numPr>
        <w:overflowPunct/>
        <w:autoSpaceDE/>
        <w:autoSpaceDN/>
        <w:adjustRightInd/>
        <w:spacing w:after="120"/>
        <w:ind w:firstLineChars="0"/>
        <w:contextualSpacing/>
        <w:textAlignment w:val="auto"/>
        <w:rPr>
          <w:bCs/>
          <w:color w:val="0070C0"/>
          <w:sz w:val="22"/>
          <w:szCs w:val="22"/>
        </w:rPr>
      </w:pPr>
      <w:r>
        <w:rPr>
          <w:bCs/>
          <w:color w:val="0070C0"/>
          <w:sz w:val="22"/>
          <w:szCs w:val="22"/>
        </w:rPr>
        <w:t>P scaling factor for L1-RSRP and L1-SINR measurements</w:t>
      </w:r>
    </w:p>
    <w:p w14:paraId="2F92AB91" w14:textId="77777777" w:rsidR="00E54C03" w:rsidRDefault="00E54C03">
      <w:pPr>
        <w:pStyle w:val="aff6"/>
        <w:widowControl w:val="0"/>
        <w:numPr>
          <w:ilvl w:val="0"/>
          <w:numId w:val="22"/>
        </w:numPr>
        <w:overflowPunct/>
        <w:autoSpaceDE/>
        <w:autoSpaceDN/>
        <w:adjustRightInd/>
        <w:spacing w:after="0"/>
        <w:ind w:left="2127" w:firstLineChars="0" w:hanging="284"/>
        <w:jc w:val="both"/>
        <w:textAlignment w:val="auto"/>
        <w:rPr>
          <w:rFonts w:eastAsia="宋体"/>
          <w:bCs/>
          <w:color w:val="0070C0"/>
        </w:rPr>
      </w:pPr>
    </w:p>
    <w:p w14:paraId="28CC9A57" w14:textId="1EC91D2D"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4C49CC14" w14:textId="18D0A931" w:rsidR="00E54C03" w:rsidRDefault="008D06D1">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Continue discussion at next meeting</w:t>
      </w:r>
    </w:p>
    <w:p w14:paraId="4626F840" w14:textId="77777777" w:rsidR="00E54C03" w:rsidRDefault="00E23846">
      <w:pPr>
        <w:rPr>
          <w:b/>
          <w:color w:val="0070C0"/>
          <w:u w:val="single"/>
          <w:lang w:eastAsia="ko-KR"/>
        </w:rPr>
      </w:pPr>
      <w:r>
        <w:rPr>
          <w:b/>
          <w:color w:val="0070C0"/>
          <w:u w:val="single"/>
          <w:lang w:eastAsia="ko-KR"/>
        </w:rPr>
        <w:t>Issue 3-1-3: On the time window W for aperiodic gap</w:t>
      </w:r>
    </w:p>
    <w:p w14:paraId="600E990C"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124D7C"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 Window length W for aperiodic gap should be discussed providing the principle of Rel-17 concurrent WI is reused for the L1/L3 measurement requirement specification when MUSIM gaps are configured. (vivo)</w:t>
      </w:r>
    </w:p>
    <w:p w14:paraId="783345A4"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P2: Not take aperiodic gap into account when determining the time window W, and clarify that the related measurement period will be longer. (Huawei)</w:t>
      </w:r>
    </w:p>
    <w:p w14:paraId="62039C3D" w14:textId="77777777" w:rsidR="00E54C03" w:rsidRDefault="00E238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P3: </w:t>
      </w:r>
      <w:proofErr w:type="gramStart"/>
      <w:r>
        <w:rPr>
          <w:rFonts w:eastAsia="宋体"/>
          <w:color w:val="0070C0"/>
          <w:szCs w:val="24"/>
          <w:lang w:eastAsia="zh-CN"/>
        </w:rPr>
        <w:t>max(</w:t>
      </w:r>
      <w:proofErr w:type="gramEnd"/>
      <w:r>
        <w:rPr>
          <w:rFonts w:eastAsia="宋体"/>
          <w:color w:val="0070C0"/>
          <w:szCs w:val="24"/>
          <w:lang w:eastAsia="zh-CN"/>
        </w:rPr>
        <w:t xml:space="preserve">SMTC period, </w:t>
      </w:r>
      <w:proofErr w:type="spellStart"/>
      <w:r>
        <w:rPr>
          <w:rFonts w:eastAsia="宋体"/>
          <w:color w:val="0070C0"/>
          <w:szCs w:val="24"/>
          <w:lang w:eastAsia="zh-CN"/>
        </w:rPr>
        <w:t>MGRP_max</w:t>
      </w:r>
      <w:proofErr w:type="spellEnd"/>
      <w:r>
        <w:rPr>
          <w:rFonts w:eastAsia="宋体"/>
          <w:color w:val="0070C0"/>
          <w:szCs w:val="24"/>
          <w:lang w:eastAsia="zh-CN"/>
        </w:rPr>
        <w:t xml:space="preserve">)+[M], where </w:t>
      </w:r>
      <w:proofErr w:type="spellStart"/>
      <w:r>
        <w:rPr>
          <w:rFonts w:eastAsia="宋体"/>
          <w:color w:val="0070C0"/>
          <w:szCs w:val="24"/>
          <w:lang w:eastAsia="zh-CN"/>
        </w:rPr>
        <w:t>MGRP_max</w:t>
      </w:r>
      <w:proofErr w:type="spellEnd"/>
      <w:r>
        <w:rPr>
          <w:rFonts w:eastAsia="宋体"/>
          <w:color w:val="0070C0"/>
          <w:szCs w:val="24"/>
          <w:lang w:eastAsia="zh-CN"/>
        </w:rPr>
        <w:t xml:space="preserve"> is the largest periodicity among all the periodic gaps and [M] is a time margin for the one-shot aperiodic MUSIM gap. (MTK)</w:t>
      </w:r>
    </w:p>
    <w:p w14:paraId="3F8DAD26" w14:textId="17F78496"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39384E3E" w14:textId="457D7199" w:rsidR="00E54C03" w:rsidRDefault="008D06D1">
      <w:pPr>
        <w:pStyle w:val="aff6"/>
        <w:numPr>
          <w:ilvl w:val="1"/>
          <w:numId w:val="4"/>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lastRenderedPageBreak/>
        <w:t>Continue discussion at next meeting</w:t>
      </w:r>
    </w:p>
    <w:p w14:paraId="401E6648" w14:textId="77777777" w:rsidR="00E54C03" w:rsidRDefault="00E23846">
      <w:pPr>
        <w:pStyle w:val="1"/>
        <w:rPr>
          <w:lang w:eastAsia="ja-JP"/>
        </w:rPr>
      </w:pPr>
      <w:r>
        <w:rPr>
          <w:lang w:eastAsia="ja-JP"/>
        </w:rPr>
        <w:t>Topic #4: On network B requirements</w:t>
      </w:r>
    </w:p>
    <w:p w14:paraId="3F9B4162" w14:textId="77777777" w:rsidR="00E54C03" w:rsidRDefault="00E23846">
      <w:pPr>
        <w:pStyle w:val="2"/>
      </w:pPr>
      <w:r>
        <w:rPr>
          <w:rFonts w:hint="eastAsia"/>
        </w:rPr>
        <w:t>Open issues</w:t>
      </w:r>
      <w:r>
        <w:t xml:space="preserve"> summary</w:t>
      </w:r>
    </w:p>
    <w:p w14:paraId="1B151AAE" w14:textId="77777777" w:rsidR="00E54C03" w:rsidRDefault="00E23846">
      <w:pPr>
        <w:pStyle w:val="3"/>
        <w:rPr>
          <w:sz w:val="24"/>
          <w:szCs w:val="16"/>
        </w:rPr>
      </w:pPr>
      <w:r>
        <w:rPr>
          <w:sz w:val="24"/>
          <w:szCs w:val="16"/>
        </w:rPr>
        <w:t>Sub-topic 4-1 On network B requirements</w:t>
      </w:r>
    </w:p>
    <w:p w14:paraId="6C958E25" w14:textId="77777777" w:rsidR="00E54C03" w:rsidRDefault="00E23846">
      <w:pPr>
        <w:rPr>
          <w:b/>
          <w:color w:val="0070C0"/>
          <w:u w:val="single"/>
          <w:lang w:eastAsia="ko-KR"/>
        </w:rPr>
      </w:pPr>
      <w:r>
        <w:rPr>
          <w:b/>
          <w:color w:val="0070C0"/>
          <w:u w:val="single"/>
          <w:lang w:eastAsia="ko-KR"/>
        </w:rPr>
        <w:t>Issue 4-1-1: Whether to</w:t>
      </w:r>
      <w:bookmarkStart w:id="1" w:name="OLE_LINK1"/>
      <w:r>
        <w:rPr>
          <w:b/>
          <w:color w:val="0070C0"/>
          <w:u w:val="single"/>
          <w:lang w:eastAsia="ko-KR"/>
        </w:rPr>
        <w:t xml:space="preserve"> define network B requirements</w:t>
      </w:r>
      <w:bookmarkEnd w:id="1"/>
    </w:p>
    <w:p w14:paraId="407B0A44"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B45B10A" w14:textId="77777777" w:rsidR="00E54C03" w:rsidRDefault="00E23846">
      <w:pPr>
        <w:pStyle w:val="aff6"/>
        <w:numPr>
          <w:ilvl w:val="1"/>
          <w:numId w:val="4"/>
        </w:numPr>
        <w:overflowPunct/>
        <w:autoSpaceDE/>
        <w:autoSpaceDN/>
        <w:adjustRightInd/>
        <w:spacing w:after="120" w:line="256" w:lineRule="auto"/>
        <w:ind w:firstLineChars="0"/>
        <w:textAlignment w:val="auto"/>
        <w:rPr>
          <w:color w:val="4472C4"/>
        </w:rPr>
      </w:pPr>
      <w:r>
        <w:rPr>
          <w:color w:val="4472C4"/>
        </w:rPr>
        <w:t xml:space="preserve">Option 1: Deprioritize NW B requirement at R18. (Apple </w:t>
      </w:r>
      <w:proofErr w:type="spellStart"/>
      <w:r>
        <w:rPr>
          <w:color w:val="4472C4"/>
        </w:rPr>
        <w:t>xiaomi</w:t>
      </w:r>
      <w:proofErr w:type="spellEnd"/>
      <w:r>
        <w:rPr>
          <w:color w:val="4472C4"/>
        </w:rPr>
        <w:t xml:space="preserve">) </w:t>
      </w:r>
    </w:p>
    <w:p w14:paraId="4BA59A68" w14:textId="77777777" w:rsidR="00E54C03" w:rsidRDefault="00E23846">
      <w:pPr>
        <w:pStyle w:val="aff6"/>
        <w:numPr>
          <w:ilvl w:val="2"/>
          <w:numId w:val="4"/>
        </w:numPr>
        <w:overflowPunct/>
        <w:autoSpaceDE/>
        <w:autoSpaceDN/>
        <w:adjustRightInd/>
        <w:spacing w:after="120" w:line="256" w:lineRule="auto"/>
        <w:ind w:firstLineChars="0"/>
        <w:textAlignment w:val="auto"/>
        <w:rPr>
          <w:color w:val="4472C4"/>
        </w:rPr>
      </w:pPr>
      <w:r>
        <w:rPr>
          <w:color w:val="4472C4"/>
        </w:rPr>
        <w:t xml:space="preserve">Option 1a: If necessary, only idle/inactive mode measurement/cell reselection requirements need to be considered. (Apple </w:t>
      </w:r>
      <w:proofErr w:type="spellStart"/>
      <w:r>
        <w:rPr>
          <w:color w:val="4472C4"/>
        </w:rPr>
        <w:t>oppo</w:t>
      </w:r>
      <w:proofErr w:type="spellEnd"/>
      <w:r>
        <w:rPr>
          <w:color w:val="4472C4"/>
        </w:rPr>
        <w:t xml:space="preserve">) </w:t>
      </w:r>
    </w:p>
    <w:p w14:paraId="2B217674" w14:textId="77777777" w:rsidR="00E54C03" w:rsidRDefault="00E23846">
      <w:pPr>
        <w:pStyle w:val="aff6"/>
        <w:numPr>
          <w:ilvl w:val="1"/>
          <w:numId w:val="4"/>
        </w:numPr>
        <w:overflowPunct/>
        <w:autoSpaceDE/>
        <w:autoSpaceDN/>
        <w:adjustRightInd/>
        <w:spacing w:after="120" w:line="256" w:lineRule="auto"/>
        <w:ind w:firstLineChars="0"/>
        <w:textAlignment w:val="auto"/>
        <w:rPr>
          <w:color w:val="4472C4"/>
        </w:rPr>
      </w:pPr>
      <w:r>
        <w:rPr>
          <w:color w:val="4472C4"/>
        </w:rPr>
        <w:t xml:space="preserve">Option 2: No measurement requirements in network B will be defined by RAN4 at R18 (vivo </w:t>
      </w:r>
      <w:proofErr w:type="spellStart"/>
      <w:r>
        <w:rPr>
          <w:color w:val="4472C4"/>
        </w:rPr>
        <w:t>oppo</w:t>
      </w:r>
      <w:proofErr w:type="spellEnd"/>
      <w:r>
        <w:rPr>
          <w:color w:val="4472C4"/>
        </w:rPr>
        <w:t xml:space="preserve"> Huawei MTK Qualcomm)</w:t>
      </w:r>
    </w:p>
    <w:p w14:paraId="3DC9FE7B" w14:textId="77777777" w:rsidR="00E54C03" w:rsidRDefault="00E23846">
      <w:pPr>
        <w:pStyle w:val="aff6"/>
        <w:numPr>
          <w:ilvl w:val="1"/>
          <w:numId w:val="4"/>
        </w:numPr>
        <w:overflowPunct/>
        <w:autoSpaceDE/>
        <w:autoSpaceDN/>
        <w:adjustRightInd/>
        <w:spacing w:after="120" w:line="256" w:lineRule="auto"/>
        <w:ind w:firstLineChars="0"/>
        <w:textAlignment w:val="auto"/>
        <w:rPr>
          <w:color w:val="4472C4"/>
        </w:rPr>
      </w:pPr>
      <w:r>
        <w:rPr>
          <w:color w:val="4472C4"/>
        </w:rPr>
        <w:t>Option 3: RAN4 need to define specific UE requirements for Network B when UE is allocated MUSIM gaps (Nokia)</w:t>
      </w:r>
    </w:p>
    <w:p w14:paraId="41047413" w14:textId="77777777" w:rsidR="00E54C03" w:rsidRDefault="00E23846">
      <w:pPr>
        <w:pStyle w:val="aff6"/>
        <w:numPr>
          <w:ilvl w:val="1"/>
          <w:numId w:val="4"/>
        </w:numPr>
        <w:overflowPunct/>
        <w:autoSpaceDE/>
        <w:autoSpaceDN/>
        <w:adjustRightInd/>
        <w:spacing w:after="120" w:line="256" w:lineRule="auto"/>
        <w:ind w:firstLineChars="0"/>
        <w:textAlignment w:val="auto"/>
        <w:rPr>
          <w:color w:val="4472C4"/>
        </w:rPr>
      </w:pPr>
      <w:r>
        <w:rPr>
          <w:color w:val="4472C4"/>
        </w:rPr>
        <w:t>Option 4: RAN4 to define measurement requirement for NW-B Idle mode when no MUSIM gap collision happens. (Ericsson)</w:t>
      </w:r>
    </w:p>
    <w:p w14:paraId="62E5DB16" w14:textId="56ADDC30"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2712C132" w14:textId="3A073DBD" w:rsidR="00E54C03" w:rsidRDefault="00074F7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proofErr w:type="gramStart"/>
      <w:r>
        <w:rPr>
          <w:rFonts w:eastAsia="宋体"/>
          <w:color w:val="0070C0"/>
          <w:szCs w:val="24"/>
          <w:lang w:eastAsia="zh-CN"/>
        </w:rPr>
        <w:t>Non consensus</w:t>
      </w:r>
      <w:proofErr w:type="gramEnd"/>
      <w:r>
        <w:rPr>
          <w:rFonts w:eastAsia="宋体"/>
          <w:color w:val="0070C0"/>
          <w:szCs w:val="24"/>
          <w:lang w:eastAsia="zh-CN"/>
        </w:rPr>
        <w:t xml:space="preserve"> and continue discussion</w:t>
      </w:r>
    </w:p>
    <w:p w14:paraId="158A6BB7" w14:textId="77777777" w:rsidR="00E54C03" w:rsidRDefault="00E54C03">
      <w:pPr>
        <w:rPr>
          <w:b/>
          <w:color w:val="0070C0"/>
          <w:u w:val="single"/>
          <w:lang w:eastAsia="ko-KR"/>
        </w:rPr>
      </w:pPr>
    </w:p>
    <w:p w14:paraId="7A530911" w14:textId="77777777" w:rsidR="00E54C03" w:rsidRDefault="00E23846">
      <w:pPr>
        <w:rPr>
          <w:b/>
          <w:color w:val="0070C0"/>
          <w:u w:val="single"/>
          <w:lang w:eastAsia="ko-KR"/>
        </w:rPr>
      </w:pPr>
      <w:r>
        <w:rPr>
          <w:b/>
          <w:color w:val="0070C0"/>
          <w:u w:val="single"/>
          <w:lang w:eastAsia="ko-KR"/>
        </w:rPr>
        <w:t>Issue 4-1-2: Network B requirements if it will be defined</w:t>
      </w:r>
    </w:p>
    <w:p w14:paraId="5E8FDD37" w14:textId="77777777"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026738D" w14:textId="77777777" w:rsidR="00E54C03" w:rsidRDefault="00E23846">
      <w:pPr>
        <w:pStyle w:val="aff6"/>
        <w:numPr>
          <w:ilvl w:val="1"/>
          <w:numId w:val="4"/>
        </w:numPr>
        <w:overflowPunct/>
        <w:autoSpaceDE/>
        <w:autoSpaceDN/>
        <w:adjustRightInd/>
        <w:spacing w:after="120" w:line="256" w:lineRule="auto"/>
        <w:ind w:firstLineChars="0"/>
        <w:jc w:val="both"/>
        <w:textAlignment w:val="auto"/>
        <w:rPr>
          <w:color w:val="4472C4"/>
        </w:rPr>
      </w:pPr>
      <w:r>
        <w:rPr>
          <w:color w:val="4472C4"/>
        </w:rPr>
        <w:t>P1: Framework of idle/inactive mode RRM requirements for NR-U can be used as starting point to accommodate MUSIM gap cancellation. Take serving cell measurement as an example: (Apple)</w:t>
      </w:r>
    </w:p>
    <w:p w14:paraId="6E2BC9A0" w14:textId="77777777" w:rsidR="00E54C03" w:rsidRDefault="00E23846">
      <w:pPr>
        <w:spacing w:after="120"/>
        <w:ind w:left="1080"/>
        <w:rPr>
          <w:color w:val="0070C0"/>
          <w:szCs w:val="24"/>
          <w:lang w:eastAsia="zh-CN"/>
        </w:rPr>
      </w:pPr>
      <w:r>
        <w:rPr>
          <w:color w:val="0070C0"/>
          <w:szCs w:val="24"/>
          <w:lang w:eastAsia="zh-CN"/>
        </w:rPr>
        <w:t xml:space="preserve">       </w:t>
      </w:r>
      <w:r>
        <w:rPr>
          <w:noProof/>
        </w:rPr>
        <w:drawing>
          <wp:inline distT="0" distB="0" distL="0" distR="0" wp14:anchorId="19D435FE" wp14:editId="7D282411">
            <wp:extent cx="3270885" cy="1734820"/>
            <wp:effectExtent l="0" t="0" r="5715" b="0"/>
            <wp:docPr id="4" name="图片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Tabl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270885" cy="1734820"/>
                    </a:xfrm>
                    <a:prstGeom prst="rect">
                      <a:avLst/>
                    </a:prstGeom>
                    <a:noFill/>
                    <a:ln>
                      <a:noFill/>
                    </a:ln>
                  </pic:spPr>
                </pic:pic>
              </a:graphicData>
            </a:graphic>
          </wp:inline>
        </w:drawing>
      </w:r>
    </w:p>
    <w:p w14:paraId="20E3046D" w14:textId="77777777" w:rsidR="00E54C03" w:rsidRDefault="00E23846">
      <w:pPr>
        <w:pStyle w:val="aff6"/>
        <w:numPr>
          <w:ilvl w:val="1"/>
          <w:numId w:val="4"/>
        </w:numPr>
        <w:overflowPunct/>
        <w:autoSpaceDE/>
        <w:autoSpaceDN/>
        <w:adjustRightInd/>
        <w:spacing w:after="120" w:line="256" w:lineRule="auto"/>
        <w:ind w:firstLineChars="0"/>
        <w:jc w:val="both"/>
        <w:textAlignment w:val="auto"/>
        <w:rPr>
          <w:color w:val="4472C4"/>
        </w:rPr>
      </w:pPr>
      <w:r>
        <w:rPr>
          <w:color w:val="4472C4"/>
        </w:rPr>
        <w:t xml:space="preserve">P2: If requirements for measurements in NW B are to be defined, re-use the existing requirements for IDLE/INACTIVE as baseline with DRX cycle replaced by </w:t>
      </w:r>
      <w:proofErr w:type="gramStart"/>
      <w:r>
        <w:rPr>
          <w:color w:val="4472C4"/>
        </w:rPr>
        <w:t>max(</w:t>
      </w:r>
      <w:proofErr w:type="gramEnd"/>
      <w:r>
        <w:rPr>
          <w:color w:val="4472C4"/>
        </w:rPr>
        <w:t>DRX cycle, MGRP) (</w:t>
      </w:r>
      <w:proofErr w:type="spellStart"/>
      <w:r>
        <w:rPr>
          <w:color w:val="4472C4"/>
        </w:rPr>
        <w:t>oppo</w:t>
      </w:r>
      <w:proofErr w:type="spellEnd"/>
      <w:r>
        <w:rPr>
          <w:color w:val="4472C4"/>
        </w:rPr>
        <w:t xml:space="preserve"> Huawei)</w:t>
      </w:r>
    </w:p>
    <w:p w14:paraId="402D8278" w14:textId="77777777" w:rsidR="00E54C03" w:rsidRDefault="00E23846">
      <w:pPr>
        <w:pStyle w:val="aff6"/>
        <w:numPr>
          <w:ilvl w:val="1"/>
          <w:numId w:val="4"/>
        </w:numPr>
        <w:overflowPunct/>
        <w:autoSpaceDE/>
        <w:autoSpaceDN/>
        <w:adjustRightInd/>
        <w:spacing w:after="120" w:line="256" w:lineRule="auto"/>
        <w:ind w:firstLineChars="0"/>
        <w:jc w:val="both"/>
        <w:textAlignment w:val="auto"/>
        <w:rPr>
          <w:color w:val="4472C4"/>
        </w:rPr>
      </w:pPr>
      <w:r>
        <w:rPr>
          <w:color w:val="4472C4"/>
        </w:rPr>
        <w:t>P3: The UE requirements for Network B are the same as/re-use the existing UE requirements (Nokia)</w:t>
      </w:r>
    </w:p>
    <w:p w14:paraId="2CF30A44" w14:textId="71D6A8D2"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02DD8FEC" w14:textId="7E805640" w:rsidR="00E54C03" w:rsidRDefault="00074F7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proofErr w:type="gramStart"/>
      <w:r>
        <w:rPr>
          <w:rFonts w:eastAsia="宋体"/>
          <w:color w:val="0070C0"/>
          <w:szCs w:val="24"/>
          <w:lang w:eastAsia="zh-CN"/>
        </w:rPr>
        <w:t>Non consensus</w:t>
      </w:r>
      <w:proofErr w:type="gramEnd"/>
      <w:r>
        <w:rPr>
          <w:rFonts w:eastAsia="宋体"/>
          <w:color w:val="0070C0"/>
          <w:szCs w:val="24"/>
          <w:lang w:eastAsia="zh-CN"/>
        </w:rPr>
        <w:t xml:space="preserve"> and continue discussion</w:t>
      </w:r>
    </w:p>
    <w:p w14:paraId="08E71393" w14:textId="77777777" w:rsidR="00E54C03" w:rsidRDefault="00E54C03">
      <w:pPr>
        <w:rPr>
          <w:i/>
          <w:color w:val="0070C0"/>
          <w:lang w:eastAsia="zh-CN"/>
        </w:rPr>
      </w:pPr>
    </w:p>
    <w:p w14:paraId="23E6A2C8" w14:textId="77777777" w:rsidR="00E54C03" w:rsidRDefault="00E23846">
      <w:pPr>
        <w:pStyle w:val="1"/>
        <w:rPr>
          <w:lang w:eastAsia="ja-JP"/>
        </w:rPr>
      </w:pPr>
      <w:r>
        <w:rPr>
          <w:lang w:eastAsia="ja-JP"/>
        </w:rPr>
        <w:lastRenderedPageBreak/>
        <w:t>Topic #5: Others</w:t>
      </w:r>
    </w:p>
    <w:p w14:paraId="7DCD3F5F" w14:textId="77777777" w:rsidR="00E54C03" w:rsidRDefault="00E23846">
      <w:pPr>
        <w:pStyle w:val="2"/>
      </w:pPr>
      <w:r>
        <w:rPr>
          <w:rFonts w:hint="eastAsia"/>
        </w:rPr>
        <w:t>Open issues</w:t>
      </w:r>
      <w:r>
        <w:t xml:space="preserve"> summary</w:t>
      </w:r>
    </w:p>
    <w:p w14:paraId="4FB8091E" w14:textId="77777777" w:rsidR="00E54C03" w:rsidRDefault="00E23846">
      <w:pPr>
        <w:pStyle w:val="3"/>
        <w:rPr>
          <w:sz w:val="24"/>
          <w:szCs w:val="16"/>
        </w:rPr>
      </w:pPr>
      <w:r>
        <w:rPr>
          <w:sz w:val="24"/>
          <w:szCs w:val="16"/>
        </w:rPr>
        <w:t>Sub-topic 5-1 Others</w:t>
      </w:r>
    </w:p>
    <w:p w14:paraId="32BBC682" w14:textId="77777777" w:rsidR="00E54C03" w:rsidRDefault="00E23846">
      <w:pPr>
        <w:rPr>
          <w:b/>
          <w:color w:val="0070C0"/>
          <w:u w:val="single"/>
          <w:lang w:eastAsia="ko-KR"/>
        </w:rPr>
      </w:pPr>
      <w:r>
        <w:rPr>
          <w:b/>
          <w:color w:val="0070C0"/>
          <w:u w:val="single"/>
          <w:lang w:eastAsia="ko-KR"/>
        </w:rPr>
        <w:t>Issue 5-1-1: MUSIM overhead</w:t>
      </w:r>
    </w:p>
    <w:p w14:paraId="68BB43AA" w14:textId="77777777" w:rsidR="00E54C03" w:rsidRDefault="00E23846">
      <w:pPr>
        <w:pStyle w:val="aff6"/>
        <w:numPr>
          <w:ilvl w:val="0"/>
          <w:numId w:val="4"/>
        </w:numPr>
        <w:overflowPunct/>
        <w:autoSpaceDE/>
        <w:autoSpaceDN/>
        <w:adjustRightInd/>
        <w:spacing w:after="120" w:line="256" w:lineRule="auto"/>
        <w:ind w:left="720" w:firstLineChars="0"/>
        <w:textAlignment w:val="auto"/>
        <w:rPr>
          <w:color w:val="0070C0"/>
          <w:szCs w:val="24"/>
          <w:lang w:eastAsia="zh-CN"/>
        </w:rPr>
      </w:pPr>
      <w:r>
        <w:rPr>
          <w:color w:val="0070C0"/>
          <w:szCs w:val="24"/>
          <w:lang w:eastAsia="zh-CN"/>
        </w:rPr>
        <w:t>Proposals:</w:t>
      </w:r>
    </w:p>
    <w:p w14:paraId="731FB3CF" w14:textId="77777777" w:rsidR="00E54C03" w:rsidRDefault="00E23846">
      <w:pPr>
        <w:pStyle w:val="aff6"/>
        <w:numPr>
          <w:ilvl w:val="1"/>
          <w:numId w:val="4"/>
        </w:numPr>
        <w:overflowPunct/>
        <w:autoSpaceDE/>
        <w:autoSpaceDN/>
        <w:adjustRightInd/>
        <w:spacing w:after="120" w:line="256" w:lineRule="auto"/>
        <w:ind w:firstLineChars="0"/>
        <w:jc w:val="both"/>
        <w:textAlignment w:val="auto"/>
        <w:rPr>
          <w:color w:val="4472C4"/>
        </w:rPr>
      </w:pPr>
      <w:r>
        <w:rPr>
          <w:color w:val="4472C4"/>
        </w:rPr>
        <w:t>P1: The overhead cap rule on concurrent gaps in Rel-17 can reused to MUSIM gap, i.e. measurement requirement does not apply when more than one gap is configured with MGRP=20ms in an FR (</w:t>
      </w:r>
      <w:proofErr w:type="spellStart"/>
      <w:r>
        <w:rPr>
          <w:color w:val="4472C4"/>
        </w:rPr>
        <w:t>oppo</w:t>
      </w:r>
      <w:proofErr w:type="spellEnd"/>
      <w:r>
        <w:rPr>
          <w:color w:val="4472C4"/>
        </w:rPr>
        <w:t>)</w:t>
      </w:r>
    </w:p>
    <w:p w14:paraId="22421159" w14:textId="77777777" w:rsidR="00E54C03" w:rsidRDefault="00E23846">
      <w:pPr>
        <w:pStyle w:val="aff6"/>
        <w:numPr>
          <w:ilvl w:val="1"/>
          <w:numId w:val="4"/>
        </w:numPr>
        <w:overflowPunct/>
        <w:autoSpaceDE/>
        <w:autoSpaceDN/>
        <w:adjustRightInd/>
        <w:spacing w:after="120" w:line="256" w:lineRule="auto"/>
        <w:ind w:firstLineChars="0"/>
        <w:jc w:val="both"/>
        <w:textAlignment w:val="auto"/>
        <w:rPr>
          <w:color w:val="4472C4"/>
        </w:rPr>
      </w:pPr>
      <w:r>
        <w:rPr>
          <w:color w:val="4472C4"/>
        </w:rPr>
        <w:t>P2: Besides the legacy overhead cap rule, the following rule should also be considered:  measurement requirement does not apply when more than 2 gaps are configured with MGRP&lt;=40ms in an FR. (</w:t>
      </w:r>
      <w:proofErr w:type="spellStart"/>
      <w:r>
        <w:rPr>
          <w:color w:val="4472C4"/>
        </w:rPr>
        <w:t>oppo</w:t>
      </w:r>
      <w:proofErr w:type="spellEnd"/>
      <w:r>
        <w:rPr>
          <w:color w:val="4472C4"/>
        </w:rPr>
        <w:t>)</w:t>
      </w:r>
    </w:p>
    <w:p w14:paraId="5BA054A1" w14:textId="77777777" w:rsidR="00E54C03" w:rsidRDefault="00E23846">
      <w:pPr>
        <w:pStyle w:val="aff6"/>
        <w:numPr>
          <w:ilvl w:val="1"/>
          <w:numId w:val="4"/>
        </w:numPr>
        <w:overflowPunct/>
        <w:autoSpaceDE/>
        <w:autoSpaceDN/>
        <w:adjustRightInd/>
        <w:spacing w:after="120" w:line="256" w:lineRule="auto"/>
        <w:ind w:firstLineChars="0"/>
        <w:jc w:val="both"/>
        <w:textAlignment w:val="auto"/>
        <w:rPr>
          <w:color w:val="4472C4"/>
        </w:rPr>
      </w:pPr>
      <w:r>
        <w:rPr>
          <w:color w:val="4472C4"/>
        </w:rPr>
        <w:t>P3: Regarding the overhead cap on all configured gaps for a UE, measurement requirement does not apply when more than one MGP is configured with MGRP=20ms in an FR (viv</w:t>
      </w:r>
      <w:r>
        <w:rPr>
          <w:rFonts w:hint="eastAsia"/>
          <w:color w:val="4472C4"/>
        </w:rPr>
        <w:t>o</w:t>
      </w:r>
      <w:r>
        <w:rPr>
          <w:rFonts w:eastAsia="宋体" w:hint="eastAsia"/>
          <w:color w:val="4472C4"/>
          <w:lang w:val="en-US" w:eastAsia="zh-CN"/>
        </w:rPr>
        <w:t xml:space="preserve"> Xiaomi</w:t>
      </w:r>
      <w:r>
        <w:rPr>
          <w:color w:val="4472C4"/>
        </w:rPr>
        <w:t>)</w:t>
      </w:r>
    </w:p>
    <w:p w14:paraId="30DB8167" w14:textId="77777777" w:rsidR="00E54C03" w:rsidRDefault="00E23846">
      <w:pPr>
        <w:pStyle w:val="aff6"/>
        <w:numPr>
          <w:ilvl w:val="1"/>
          <w:numId w:val="4"/>
        </w:numPr>
        <w:overflowPunct/>
        <w:autoSpaceDE/>
        <w:autoSpaceDN/>
        <w:adjustRightInd/>
        <w:spacing w:after="120" w:line="256" w:lineRule="auto"/>
        <w:ind w:firstLineChars="0"/>
        <w:jc w:val="both"/>
        <w:textAlignment w:val="auto"/>
        <w:rPr>
          <w:rFonts w:eastAsia="宋体"/>
          <w:color w:val="0070C0"/>
          <w:szCs w:val="24"/>
          <w:lang w:eastAsia="zh-CN"/>
        </w:rPr>
      </w:pPr>
      <w:r>
        <w:rPr>
          <w:color w:val="4472C4"/>
        </w:rPr>
        <w:t>P4: RAN4 does not to define overhead cap for MUSIM gaps. (vivo Ericsson Huawei Nokia)</w:t>
      </w:r>
    </w:p>
    <w:p w14:paraId="700008E2" w14:textId="6181A289"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7159AB33" w14:textId="77777777" w:rsidR="00442AA3" w:rsidRDefault="00442AA3">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Down-select from the following 2 options at the next meeting:</w:t>
      </w:r>
    </w:p>
    <w:p w14:paraId="7560B006" w14:textId="77777777" w:rsidR="00442AA3" w:rsidRDefault="00442AA3" w:rsidP="00442AA3">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Do not define overhead cap for MUSIM gaps</w:t>
      </w:r>
    </w:p>
    <w:p w14:paraId="6430BF80" w14:textId="1BADE565" w:rsidR="00442AA3" w:rsidRDefault="00442AA3" w:rsidP="00442AA3">
      <w:pPr>
        <w:pStyle w:val="aff6"/>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Define overhead cap for MUSIM gaps, detail</w:t>
      </w:r>
      <w:r w:rsidR="00BA2077">
        <w:rPr>
          <w:rFonts w:eastAsia="宋体"/>
          <w:color w:val="0070C0"/>
          <w:szCs w:val="24"/>
          <w:lang w:eastAsia="zh-CN"/>
        </w:rPr>
        <w:t>s</w:t>
      </w:r>
      <w:r>
        <w:rPr>
          <w:rFonts w:eastAsia="宋体"/>
          <w:color w:val="0070C0"/>
          <w:szCs w:val="24"/>
          <w:lang w:eastAsia="zh-CN"/>
        </w:rPr>
        <w:t xml:space="preserve"> are FFS.</w:t>
      </w:r>
    </w:p>
    <w:p w14:paraId="4C61B658" w14:textId="76A99E74" w:rsidR="00E54C03" w:rsidRPr="00442AA3" w:rsidRDefault="00442AA3" w:rsidP="00442AA3">
      <w:pPr>
        <w:spacing w:after="120"/>
        <w:ind w:left="2016"/>
        <w:rPr>
          <w:color w:val="0070C0"/>
          <w:szCs w:val="24"/>
          <w:lang w:eastAsia="zh-CN"/>
        </w:rPr>
      </w:pPr>
      <w:r w:rsidRPr="00442AA3">
        <w:rPr>
          <w:color w:val="0070C0"/>
          <w:szCs w:val="24"/>
          <w:lang w:eastAsia="zh-CN"/>
        </w:rPr>
        <w:t xml:space="preserve"> </w:t>
      </w:r>
    </w:p>
    <w:p w14:paraId="5B9D2BB4" w14:textId="77777777" w:rsidR="00E54C03" w:rsidRDefault="00E23846">
      <w:pPr>
        <w:rPr>
          <w:b/>
          <w:color w:val="0070C0"/>
          <w:u w:val="single"/>
          <w:lang w:eastAsia="ko-KR"/>
        </w:rPr>
      </w:pPr>
      <w:r>
        <w:rPr>
          <w:b/>
          <w:color w:val="0070C0"/>
          <w:u w:val="single"/>
          <w:lang w:eastAsia="ko-KR"/>
        </w:rPr>
        <w:t>Issue 5-1-2: Order for applying the priority when number of colliding MGs is larger than 2</w:t>
      </w:r>
    </w:p>
    <w:p w14:paraId="37A27B26" w14:textId="77777777" w:rsidR="00E54C03" w:rsidRDefault="00E23846">
      <w:pPr>
        <w:pStyle w:val="aff6"/>
        <w:numPr>
          <w:ilvl w:val="0"/>
          <w:numId w:val="4"/>
        </w:numPr>
        <w:overflowPunct/>
        <w:autoSpaceDE/>
        <w:autoSpaceDN/>
        <w:adjustRightInd/>
        <w:spacing w:after="120" w:line="256" w:lineRule="auto"/>
        <w:ind w:left="720" w:firstLineChars="0"/>
        <w:textAlignment w:val="auto"/>
        <w:rPr>
          <w:color w:val="0070C0"/>
          <w:szCs w:val="24"/>
          <w:lang w:eastAsia="zh-CN"/>
        </w:rPr>
      </w:pPr>
      <w:r>
        <w:rPr>
          <w:color w:val="0070C0"/>
          <w:szCs w:val="24"/>
          <w:lang w:eastAsia="zh-CN"/>
        </w:rPr>
        <w:t>Proposals:</w:t>
      </w:r>
    </w:p>
    <w:p w14:paraId="6F5B23B7" w14:textId="77777777" w:rsidR="00E54C03" w:rsidRDefault="00E23846">
      <w:pPr>
        <w:pStyle w:val="aff6"/>
        <w:numPr>
          <w:ilvl w:val="1"/>
          <w:numId w:val="4"/>
        </w:numPr>
        <w:overflowPunct/>
        <w:autoSpaceDE/>
        <w:autoSpaceDN/>
        <w:adjustRightInd/>
        <w:spacing w:after="120" w:line="256" w:lineRule="auto"/>
        <w:ind w:firstLineChars="0"/>
        <w:jc w:val="both"/>
        <w:textAlignment w:val="auto"/>
        <w:rPr>
          <w:color w:val="4472C4"/>
        </w:rPr>
      </w:pPr>
      <w:r>
        <w:rPr>
          <w:color w:val="4472C4"/>
        </w:rPr>
        <w:t xml:space="preserve">P1: Collisions between gaps are resolved sequentially in order of decreasing priority, starting with the gap that has the highest priority (vivo </w:t>
      </w:r>
      <w:proofErr w:type="spellStart"/>
      <w:r>
        <w:rPr>
          <w:color w:val="4472C4"/>
        </w:rPr>
        <w:t>oppo</w:t>
      </w:r>
      <w:proofErr w:type="spellEnd"/>
      <w:r>
        <w:rPr>
          <w:color w:val="4472C4"/>
        </w:rPr>
        <w:t xml:space="preserve"> Huawei Qualcomm)</w:t>
      </w:r>
    </w:p>
    <w:p w14:paraId="48B1D6E2" w14:textId="6A1BEBFC" w:rsidR="00E54C03" w:rsidRDefault="00E23846">
      <w:pPr>
        <w:pStyle w:val="aff6"/>
        <w:numPr>
          <w:ilvl w:val="1"/>
          <w:numId w:val="4"/>
        </w:numPr>
        <w:overflowPunct/>
        <w:autoSpaceDE/>
        <w:autoSpaceDN/>
        <w:adjustRightInd/>
        <w:spacing w:after="120" w:line="256" w:lineRule="auto"/>
        <w:ind w:firstLineChars="0"/>
        <w:jc w:val="both"/>
        <w:textAlignment w:val="auto"/>
        <w:rPr>
          <w:color w:val="4472C4"/>
        </w:rPr>
      </w:pPr>
      <w:r>
        <w:rPr>
          <w:color w:val="4472C4"/>
        </w:rPr>
        <w:t>P2: RAN4 to define the phase 2 work and re-check multiple gap collision issue after RAN #99 meeting. (Ericsson)</w:t>
      </w:r>
    </w:p>
    <w:p w14:paraId="698D6AC6" w14:textId="0F6179CA"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7146237D" w14:textId="4EBC7112" w:rsidR="00E54C03" w:rsidRDefault="00AC2246">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Down-select </w:t>
      </w:r>
      <w:r w:rsidR="00074F70">
        <w:rPr>
          <w:rFonts w:eastAsia="宋体"/>
          <w:color w:val="0070C0"/>
          <w:szCs w:val="24"/>
          <w:lang w:eastAsia="zh-CN"/>
        </w:rPr>
        <w:t>between</w:t>
      </w:r>
      <w:r>
        <w:rPr>
          <w:rFonts w:eastAsia="宋体"/>
          <w:color w:val="0070C0"/>
          <w:szCs w:val="24"/>
          <w:lang w:eastAsia="zh-CN"/>
        </w:rPr>
        <w:t xml:space="preserve"> P1 and P2 at the next meeting</w:t>
      </w:r>
    </w:p>
    <w:p w14:paraId="2ACC7264" w14:textId="77777777" w:rsidR="00E54C03" w:rsidRDefault="00E54C03">
      <w:pPr>
        <w:rPr>
          <w:b/>
          <w:color w:val="0070C0"/>
          <w:u w:val="single"/>
          <w:lang w:eastAsia="ko-KR"/>
        </w:rPr>
      </w:pPr>
    </w:p>
    <w:p w14:paraId="004D2319" w14:textId="77777777" w:rsidR="00E54C03" w:rsidRDefault="00E23846">
      <w:pPr>
        <w:rPr>
          <w:b/>
          <w:color w:val="0070C0"/>
          <w:u w:val="single"/>
          <w:lang w:eastAsia="ko-KR"/>
        </w:rPr>
      </w:pPr>
      <w:r>
        <w:rPr>
          <w:b/>
          <w:color w:val="0070C0"/>
          <w:u w:val="single"/>
          <w:lang w:eastAsia="ko-KR"/>
        </w:rPr>
        <w:t>Issue 5-1-3: Total number of gaps when MUSIM gaps are configured</w:t>
      </w:r>
    </w:p>
    <w:p w14:paraId="2A483579" w14:textId="77777777" w:rsidR="00E54C03" w:rsidRDefault="00E23846">
      <w:pPr>
        <w:pStyle w:val="aff6"/>
        <w:numPr>
          <w:ilvl w:val="0"/>
          <w:numId w:val="4"/>
        </w:numPr>
        <w:overflowPunct/>
        <w:autoSpaceDE/>
        <w:autoSpaceDN/>
        <w:adjustRightInd/>
        <w:spacing w:after="120" w:line="256" w:lineRule="auto"/>
        <w:ind w:left="720" w:firstLineChars="0"/>
        <w:textAlignment w:val="auto"/>
        <w:rPr>
          <w:color w:val="0070C0"/>
          <w:szCs w:val="24"/>
          <w:lang w:eastAsia="zh-CN"/>
        </w:rPr>
      </w:pPr>
      <w:r>
        <w:rPr>
          <w:color w:val="0070C0"/>
          <w:szCs w:val="24"/>
          <w:lang w:eastAsia="zh-CN"/>
        </w:rPr>
        <w:t>Proposals:</w:t>
      </w:r>
    </w:p>
    <w:p w14:paraId="2F383010" w14:textId="77777777" w:rsidR="00E54C03" w:rsidRDefault="00E23846">
      <w:pPr>
        <w:pStyle w:val="aff6"/>
        <w:numPr>
          <w:ilvl w:val="1"/>
          <w:numId w:val="4"/>
        </w:numPr>
        <w:overflowPunct/>
        <w:autoSpaceDE/>
        <w:autoSpaceDN/>
        <w:adjustRightInd/>
        <w:spacing w:after="120" w:line="256" w:lineRule="auto"/>
        <w:ind w:firstLineChars="0"/>
        <w:jc w:val="both"/>
        <w:textAlignment w:val="auto"/>
        <w:rPr>
          <w:color w:val="4472C4"/>
        </w:rPr>
      </w:pPr>
      <w:r>
        <w:rPr>
          <w:color w:val="4472C4"/>
        </w:rPr>
        <w:t>P1:  Consider only one Rel-17 legacy gap when MUSIM gaps are configured. (vivo)</w:t>
      </w:r>
    </w:p>
    <w:p w14:paraId="0D787ACE" w14:textId="3D4C0EAD" w:rsidR="00E54C03" w:rsidRDefault="00E23846">
      <w:pPr>
        <w:pStyle w:val="aff6"/>
        <w:numPr>
          <w:ilvl w:val="1"/>
          <w:numId w:val="4"/>
        </w:numPr>
        <w:overflowPunct/>
        <w:autoSpaceDE/>
        <w:autoSpaceDN/>
        <w:adjustRightInd/>
        <w:spacing w:after="120" w:line="256" w:lineRule="auto"/>
        <w:ind w:firstLineChars="0"/>
        <w:jc w:val="both"/>
        <w:textAlignment w:val="auto"/>
        <w:rPr>
          <w:color w:val="4472C4"/>
        </w:rPr>
      </w:pPr>
      <w:r>
        <w:rPr>
          <w:color w:val="4472C4"/>
        </w:rPr>
        <w:t>P2: (Huawei Ericsson)</w:t>
      </w:r>
    </w:p>
    <w:p w14:paraId="620BF41F" w14:textId="77777777" w:rsidR="00E54C03" w:rsidRDefault="00E23846">
      <w:pPr>
        <w:pStyle w:val="aff6"/>
        <w:numPr>
          <w:ilvl w:val="2"/>
          <w:numId w:val="4"/>
        </w:numPr>
        <w:overflowPunct/>
        <w:autoSpaceDE/>
        <w:autoSpaceDN/>
        <w:adjustRightInd/>
        <w:spacing w:after="120" w:line="256" w:lineRule="auto"/>
        <w:ind w:firstLineChars="0"/>
        <w:jc w:val="both"/>
        <w:textAlignment w:val="auto"/>
        <w:rPr>
          <w:color w:val="4472C4"/>
        </w:rPr>
      </w:pPr>
      <w:r>
        <w:rPr>
          <w:color w:val="4472C4"/>
        </w:rPr>
        <w:t xml:space="preserve">When MUSIM gaps are configured, as baseline, the number of legacy MGs can be </w:t>
      </w:r>
    </w:p>
    <w:p w14:paraId="7FA12771" w14:textId="77777777" w:rsidR="00E54C03" w:rsidRDefault="00E23846">
      <w:pPr>
        <w:pStyle w:val="aff6"/>
        <w:numPr>
          <w:ilvl w:val="3"/>
          <w:numId w:val="4"/>
        </w:numPr>
        <w:overflowPunct/>
        <w:autoSpaceDE/>
        <w:autoSpaceDN/>
        <w:adjustRightInd/>
        <w:spacing w:after="120" w:line="256" w:lineRule="auto"/>
        <w:ind w:firstLineChars="0"/>
        <w:jc w:val="both"/>
        <w:textAlignment w:val="auto"/>
        <w:rPr>
          <w:color w:val="4472C4"/>
        </w:rPr>
      </w:pPr>
      <w:r>
        <w:rPr>
          <w:color w:val="4472C4"/>
        </w:rPr>
        <w:t xml:space="preserve">Up to 1 per-UE MG, or </w:t>
      </w:r>
    </w:p>
    <w:p w14:paraId="6473269D" w14:textId="77777777" w:rsidR="00E54C03" w:rsidRDefault="00E23846">
      <w:pPr>
        <w:pStyle w:val="aff6"/>
        <w:numPr>
          <w:ilvl w:val="3"/>
          <w:numId w:val="4"/>
        </w:numPr>
        <w:overflowPunct/>
        <w:autoSpaceDE/>
        <w:autoSpaceDN/>
        <w:adjustRightInd/>
        <w:spacing w:after="120" w:line="256" w:lineRule="auto"/>
        <w:ind w:firstLineChars="0"/>
        <w:jc w:val="both"/>
        <w:textAlignment w:val="auto"/>
        <w:rPr>
          <w:color w:val="4472C4"/>
        </w:rPr>
      </w:pPr>
      <w:r>
        <w:rPr>
          <w:color w:val="4472C4"/>
        </w:rPr>
        <w:t>Up to 1 per-FR MG in each FR</w:t>
      </w:r>
    </w:p>
    <w:p w14:paraId="309D4BF3" w14:textId="77777777" w:rsidR="00E54C03" w:rsidRDefault="00E23846">
      <w:pPr>
        <w:pStyle w:val="aff6"/>
        <w:numPr>
          <w:ilvl w:val="2"/>
          <w:numId w:val="4"/>
        </w:numPr>
        <w:overflowPunct/>
        <w:autoSpaceDE/>
        <w:autoSpaceDN/>
        <w:adjustRightInd/>
        <w:spacing w:after="120" w:line="256" w:lineRule="auto"/>
        <w:ind w:firstLineChars="0"/>
        <w:jc w:val="both"/>
        <w:textAlignment w:val="auto"/>
        <w:rPr>
          <w:color w:val="4472C4"/>
        </w:rPr>
      </w:pPr>
      <w:r>
        <w:rPr>
          <w:color w:val="4472C4"/>
        </w:rPr>
        <w:t xml:space="preserve">When MUSIM gaps are configured, when UE supports con-MG, the number of legacy MGs can be </w:t>
      </w:r>
    </w:p>
    <w:p w14:paraId="1D7766DF" w14:textId="77777777" w:rsidR="00E54C03" w:rsidRDefault="00E23846">
      <w:pPr>
        <w:pStyle w:val="aff6"/>
        <w:numPr>
          <w:ilvl w:val="3"/>
          <w:numId w:val="4"/>
        </w:numPr>
        <w:overflowPunct/>
        <w:autoSpaceDE/>
        <w:autoSpaceDN/>
        <w:adjustRightInd/>
        <w:spacing w:after="120" w:line="256" w:lineRule="auto"/>
        <w:ind w:firstLineChars="0"/>
        <w:jc w:val="both"/>
        <w:textAlignment w:val="auto"/>
        <w:rPr>
          <w:color w:val="4472C4"/>
        </w:rPr>
      </w:pPr>
      <w:r>
        <w:rPr>
          <w:color w:val="4472C4"/>
        </w:rPr>
        <w:t>Up to 2 per-UE MGs</w:t>
      </w:r>
    </w:p>
    <w:p w14:paraId="08B23854" w14:textId="77777777" w:rsidR="00E54C03" w:rsidRDefault="00E23846">
      <w:pPr>
        <w:pStyle w:val="aff6"/>
        <w:numPr>
          <w:ilvl w:val="3"/>
          <w:numId w:val="4"/>
        </w:numPr>
        <w:overflowPunct/>
        <w:autoSpaceDE/>
        <w:autoSpaceDN/>
        <w:adjustRightInd/>
        <w:spacing w:after="120" w:line="256" w:lineRule="auto"/>
        <w:ind w:firstLineChars="0"/>
        <w:jc w:val="both"/>
        <w:textAlignment w:val="auto"/>
        <w:rPr>
          <w:color w:val="4472C4"/>
        </w:rPr>
      </w:pPr>
      <w:r>
        <w:rPr>
          <w:color w:val="4472C4"/>
        </w:rPr>
        <w:t>Up to 2 per-FR MGs in each FR and up to 3 per-FR MGs across FRs</w:t>
      </w:r>
    </w:p>
    <w:p w14:paraId="3827B4A6" w14:textId="77777777" w:rsidR="00E54C03" w:rsidRDefault="00E23846">
      <w:pPr>
        <w:pStyle w:val="aff6"/>
        <w:numPr>
          <w:ilvl w:val="3"/>
          <w:numId w:val="4"/>
        </w:numPr>
        <w:overflowPunct/>
        <w:autoSpaceDE/>
        <w:autoSpaceDN/>
        <w:adjustRightInd/>
        <w:spacing w:after="120" w:line="256" w:lineRule="auto"/>
        <w:ind w:firstLineChars="0"/>
        <w:jc w:val="both"/>
        <w:textAlignment w:val="auto"/>
        <w:rPr>
          <w:rFonts w:eastAsia="宋体"/>
          <w:color w:val="0070C0"/>
          <w:szCs w:val="24"/>
          <w:lang w:eastAsia="zh-CN"/>
        </w:rPr>
      </w:pPr>
      <w:r>
        <w:rPr>
          <w:color w:val="4472C4"/>
        </w:rPr>
        <w:t>Up to 1 per-UE MG and up to 1 per-FR MG in each FR</w:t>
      </w:r>
    </w:p>
    <w:p w14:paraId="664A1EBE" w14:textId="2419F173" w:rsidR="00E54C03" w:rsidRDefault="00E23846">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WF</w:t>
      </w:r>
    </w:p>
    <w:p w14:paraId="23752096" w14:textId="4056E179" w:rsidR="00E54C03" w:rsidRPr="007C3FB3" w:rsidRDefault="00B834B1" w:rsidP="00B834B1">
      <w:pPr>
        <w:pStyle w:val="aff6"/>
        <w:numPr>
          <w:ilvl w:val="1"/>
          <w:numId w:val="4"/>
        </w:numPr>
        <w:overflowPunct/>
        <w:autoSpaceDE/>
        <w:autoSpaceDN/>
        <w:adjustRightInd/>
        <w:spacing w:after="120" w:line="256" w:lineRule="auto"/>
        <w:ind w:firstLineChars="0"/>
        <w:jc w:val="both"/>
        <w:textAlignment w:val="auto"/>
        <w:rPr>
          <w:b/>
          <w:color w:val="0070C0"/>
          <w:u w:val="single"/>
          <w:lang w:eastAsia="ko-KR"/>
        </w:rPr>
      </w:pPr>
      <w:r>
        <w:rPr>
          <w:rFonts w:eastAsia="宋体"/>
          <w:color w:val="0070C0"/>
          <w:szCs w:val="24"/>
          <w:lang w:eastAsia="zh-CN"/>
        </w:rPr>
        <w:t>Continue discussion</w:t>
      </w:r>
      <w:r w:rsidR="005629DF">
        <w:rPr>
          <w:rFonts w:eastAsia="宋体"/>
          <w:color w:val="0070C0"/>
          <w:szCs w:val="24"/>
          <w:lang w:eastAsia="zh-CN"/>
        </w:rPr>
        <w:t xml:space="preserve"> at next meeting</w:t>
      </w:r>
    </w:p>
    <w:p w14:paraId="04AD2B60" w14:textId="77777777" w:rsidR="00E54C03" w:rsidRDefault="00E54C03">
      <w:pPr>
        <w:rPr>
          <w:color w:val="0070C0"/>
          <w:lang w:val="en-US" w:eastAsia="zh-CN"/>
        </w:rPr>
      </w:pPr>
    </w:p>
    <w:p w14:paraId="0265C145" w14:textId="77777777" w:rsidR="00E54C03" w:rsidRDefault="00E54C03">
      <w:pPr>
        <w:rPr>
          <w:color w:val="0070C0"/>
          <w:lang w:val="en-US" w:eastAsia="zh-CN"/>
        </w:rPr>
      </w:pPr>
    </w:p>
    <w:sectPr w:rsidR="00E54C0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7FBE2" w14:textId="77777777" w:rsidR="00A659CC" w:rsidRDefault="00A659CC">
      <w:pPr>
        <w:spacing w:after="0"/>
      </w:pPr>
      <w:r>
        <w:separator/>
      </w:r>
    </w:p>
  </w:endnote>
  <w:endnote w:type="continuationSeparator" w:id="0">
    <w:p w14:paraId="14044B65" w14:textId="77777777" w:rsidR="00A659CC" w:rsidRDefault="00A659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9A5F4" w14:textId="77777777" w:rsidR="00A659CC" w:rsidRDefault="00A659CC">
      <w:pPr>
        <w:spacing w:after="0"/>
      </w:pPr>
      <w:r>
        <w:separator/>
      </w:r>
    </w:p>
  </w:footnote>
  <w:footnote w:type="continuationSeparator" w:id="0">
    <w:p w14:paraId="7017CEC7" w14:textId="77777777" w:rsidR="00A659CC" w:rsidRDefault="00A659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B0B31A"/>
    <w:multiLevelType w:val="singleLevel"/>
    <w:tmpl w:val="99B0B31A"/>
    <w:lvl w:ilvl="0">
      <w:start w:val="1"/>
      <w:numFmt w:val="bullet"/>
      <w:lvlText w:val=""/>
      <w:lvlJc w:val="left"/>
      <w:pPr>
        <w:ind w:left="420" w:hanging="420"/>
      </w:pPr>
      <w:rPr>
        <w:rFonts w:ascii="Wingdings" w:hAnsi="Wingdings" w:hint="default"/>
      </w:rPr>
    </w:lvl>
  </w:abstractNum>
  <w:abstractNum w:abstractNumId="1" w15:restartNumberingAfterBreak="0">
    <w:nsid w:val="02B6410A"/>
    <w:multiLevelType w:val="hybridMultilevel"/>
    <w:tmpl w:val="7D1045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774325"/>
    <w:multiLevelType w:val="multilevel"/>
    <w:tmpl w:val="05774325"/>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4" w15:restartNumberingAfterBreak="0">
    <w:nsid w:val="12C40C17"/>
    <w:multiLevelType w:val="multilevel"/>
    <w:tmpl w:val="12C40C17"/>
    <w:lvl w:ilvl="0">
      <w:start w:val="2"/>
      <w:numFmt w:val="bullet"/>
      <w:lvlText w:val="-"/>
      <w:lvlJc w:val="left"/>
      <w:pPr>
        <w:ind w:left="1212" w:hanging="360"/>
      </w:pPr>
      <w:rPr>
        <w:rFonts w:ascii="Calibri" w:eastAsia="宋体" w:hAnsi="Calibri" w:cs="Calibri"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5" w15:restartNumberingAfterBreak="0">
    <w:nsid w:val="13293887"/>
    <w:multiLevelType w:val="multilevel"/>
    <w:tmpl w:val="132938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2502DB"/>
    <w:multiLevelType w:val="multilevel"/>
    <w:tmpl w:val="1B250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636E92"/>
    <w:multiLevelType w:val="multilevel"/>
    <w:tmpl w:val="1B636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DB2EA4"/>
    <w:multiLevelType w:val="multilevel"/>
    <w:tmpl w:val="2BDB2EA4"/>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BF0C6A"/>
    <w:multiLevelType w:val="multilevel"/>
    <w:tmpl w:val="2EBF0C6A"/>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6744A16"/>
    <w:multiLevelType w:val="multilevel"/>
    <w:tmpl w:val="36744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DC6A652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BD34213"/>
    <w:multiLevelType w:val="multilevel"/>
    <w:tmpl w:val="3BD34213"/>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16908FE"/>
    <w:multiLevelType w:val="multilevel"/>
    <w:tmpl w:val="716908FE"/>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4BC21F1"/>
    <w:multiLevelType w:val="multilevel"/>
    <w:tmpl w:val="74BC21F1"/>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6F2F6A"/>
    <w:multiLevelType w:val="multilevel"/>
    <w:tmpl w:val="776F2F6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2" w15:restartNumberingAfterBreak="0">
    <w:nsid w:val="785947B4"/>
    <w:multiLevelType w:val="multilevel"/>
    <w:tmpl w:val="78594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E5B3ECB"/>
    <w:multiLevelType w:val="multilevel"/>
    <w:tmpl w:val="7E5B3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7F6CA0"/>
    <w:multiLevelType w:val="multilevel"/>
    <w:tmpl w:val="7F7F6CA0"/>
    <w:lvl w:ilvl="0">
      <w:start w:val="1"/>
      <w:numFmt w:val="decimal"/>
      <w:lvlText w:val="Proposal %1:"/>
      <w:lvlJc w:val="center"/>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num w:numId="1">
    <w:abstractNumId w:val="12"/>
  </w:num>
  <w:num w:numId="2">
    <w:abstractNumId w:val="16"/>
  </w:num>
  <w:num w:numId="3">
    <w:abstractNumId w:val="17"/>
  </w:num>
  <w:num w:numId="4">
    <w:abstractNumId w:val="18"/>
  </w:num>
  <w:num w:numId="5">
    <w:abstractNumId w:val="7"/>
  </w:num>
  <w:num w:numId="6">
    <w:abstractNumId w:val="14"/>
  </w:num>
  <w:num w:numId="7">
    <w:abstractNumId w:val="6"/>
  </w:num>
  <w:num w:numId="8">
    <w:abstractNumId w:val="13"/>
  </w:num>
  <w:num w:numId="9">
    <w:abstractNumId w:val="22"/>
  </w:num>
  <w:num w:numId="10">
    <w:abstractNumId w:val="21"/>
  </w:num>
  <w:num w:numId="11">
    <w:abstractNumId w:val="5"/>
  </w:num>
  <w:num w:numId="12">
    <w:abstractNumId w:val="23"/>
  </w:num>
  <w:num w:numId="13">
    <w:abstractNumId w:val="17"/>
    <w:lvlOverride w:ilvl="0">
      <w:startOverride w:val="1"/>
    </w:lvlOverride>
  </w:num>
  <w:num w:numId="14">
    <w:abstractNumId w:val="16"/>
    <w:lvlOverride w:ilvl="0">
      <w:startOverride w:val="1"/>
    </w:lvlOverride>
  </w:num>
  <w:num w:numId="15">
    <w:abstractNumId w:val="11"/>
  </w:num>
  <w:num w:numId="16">
    <w:abstractNumId w:val="4"/>
  </w:num>
  <w:num w:numId="17">
    <w:abstractNumId w:val="9"/>
  </w:num>
  <w:num w:numId="18">
    <w:abstractNumId w:val="2"/>
  </w:num>
  <w:num w:numId="19">
    <w:abstractNumId w:val="0"/>
  </w:num>
  <w:num w:numId="20">
    <w:abstractNumId w:val="8"/>
  </w:num>
  <w:num w:numId="21">
    <w:abstractNumId w:val="10"/>
  </w:num>
  <w:num w:numId="22">
    <w:abstractNumId w:val="3"/>
  </w:num>
  <w:num w:numId="23">
    <w:abstractNumId w:val="20"/>
  </w:num>
  <w:num w:numId="24">
    <w:abstractNumId w:val="15"/>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223C"/>
    <w:rsid w:val="00004165"/>
    <w:rsid w:val="0000481D"/>
    <w:rsid w:val="0001045D"/>
    <w:rsid w:val="00020C56"/>
    <w:rsid w:val="00022848"/>
    <w:rsid w:val="00022FFE"/>
    <w:rsid w:val="00026ACC"/>
    <w:rsid w:val="0002771C"/>
    <w:rsid w:val="0003171D"/>
    <w:rsid w:val="00031C1D"/>
    <w:rsid w:val="0003399B"/>
    <w:rsid w:val="00035C50"/>
    <w:rsid w:val="0003648E"/>
    <w:rsid w:val="00037988"/>
    <w:rsid w:val="000457A1"/>
    <w:rsid w:val="00050001"/>
    <w:rsid w:val="00052041"/>
    <w:rsid w:val="0005326A"/>
    <w:rsid w:val="00054303"/>
    <w:rsid w:val="000547CB"/>
    <w:rsid w:val="00054EA1"/>
    <w:rsid w:val="000565C7"/>
    <w:rsid w:val="0006266D"/>
    <w:rsid w:val="00065506"/>
    <w:rsid w:val="00067F45"/>
    <w:rsid w:val="0007382E"/>
    <w:rsid w:val="00074F70"/>
    <w:rsid w:val="000766E1"/>
    <w:rsid w:val="00077FF6"/>
    <w:rsid w:val="00080D82"/>
    <w:rsid w:val="00081692"/>
    <w:rsid w:val="00082C46"/>
    <w:rsid w:val="00085A0E"/>
    <w:rsid w:val="00087548"/>
    <w:rsid w:val="00093E7E"/>
    <w:rsid w:val="00097AE1"/>
    <w:rsid w:val="000A1830"/>
    <w:rsid w:val="000A4121"/>
    <w:rsid w:val="000A4AA3"/>
    <w:rsid w:val="000A550E"/>
    <w:rsid w:val="000B0960"/>
    <w:rsid w:val="000B1A55"/>
    <w:rsid w:val="000B20BB"/>
    <w:rsid w:val="000B2EF6"/>
    <w:rsid w:val="000B2FA6"/>
    <w:rsid w:val="000B3881"/>
    <w:rsid w:val="000B4AA0"/>
    <w:rsid w:val="000C2553"/>
    <w:rsid w:val="000C38C3"/>
    <w:rsid w:val="000C4549"/>
    <w:rsid w:val="000D09FD"/>
    <w:rsid w:val="000D19DE"/>
    <w:rsid w:val="000D1ADF"/>
    <w:rsid w:val="000D44FB"/>
    <w:rsid w:val="000D574B"/>
    <w:rsid w:val="000D61EF"/>
    <w:rsid w:val="000D6CFC"/>
    <w:rsid w:val="000E0317"/>
    <w:rsid w:val="000E20EB"/>
    <w:rsid w:val="000E537B"/>
    <w:rsid w:val="000E57D0"/>
    <w:rsid w:val="000E5EAE"/>
    <w:rsid w:val="000E7858"/>
    <w:rsid w:val="000F39CA"/>
    <w:rsid w:val="00101FA0"/>
    <w:rsid w:val="00106D5A"/>
    <w:rsid w:val="00107927"/>
    <w:rsid w:val="00110E26"/>
    <w:rsid w:val="00111321"/>
    <w:rsid w:val="001128E7"/>
    <w:rsid w:val="00115531"/>
    <w:rsid w:val="001162B1"/>
    <w:rsid w:val="00117B4D"/>
    <w:rsid w:val="00117BD6"/>
    <w:rsid w:val="00117ECD"/>
    <w:rsid w:val="001206C2"/>
    <w:rsid w:val="00121978"/>
    <w:rsid w:val="00123422"/>
    <w:rsid w:val="00124B6A"/>
    <w:rsid w:val="00130462"/>
    <w:rsid w:val="00136D4C"/>
    <w:rsid w:val="0014052F"/>
    <w:rsid w:val="00142538"/>
    <w:rsid w:val="00142BB9"/>
    <w:rsid w:val="00143763"/>
    <w:rsid w:val="001437EC"/>
    <w:rsid w:val="00144F96"/>
    <w:rsid w:val="001465A4"/>
    <w:rsid w:val="00151EAC"/>
    <w:rsid w:val="00153528"/>
    <w:rsid w:val="00154E68"/>
    <w:rsid w:val="00156C24"/>
    <w:rsid w:val="00162548"/>
    <w:rsid w:val="00172183"/>
    <w:rsid w:val="001747D3"/>
    <w:rsid w:val="001751AB"/>
    <w:rsid w:val="00175A3F"/>
    <w:rsid w:val="00180E09"/>
    <w:rsid w:val="00181BA1"/>
    <w:rsid w:val="00182734"/>
    <w:rsid w:val="00183D4C"/>
    <w:rsid w:val="00183F6D"/>
    <w:rsid w:val="001866FC"/>
    <w:rsid w:val="0018670E"/>
    <w:rsid w:val="00190C1E"/>
    <w:rsid w:val="0019219A"/>
    <w:rsid w:val="00195077"/>
    <w:rsid w:val="001A033F"/>
    <w:rsid w:val="001A08AA"/>
    <w:rsid w:val="001A2370"/>
    <w:rsid w:val="001A4D5C"/>
    <w:rsid w:val="001A59CB"/>
    <w:rsid w:val="001B7991"/>
    <w:rsid w:val="001C1409"/>
    <w:rsid w:val="001C2AE6"/>
    <w:rsid w:val="001C2F80"/>
    <w:rsid w:val="001C4825"/>
    <w:rsid w:val="001C4A89"/>
    <w:rsid w:val="001C597E"/>
    <w:rsid w:val="001C6177"/>
    <w:rsid w:val="001C7F00"/>
    <w:rsid w:val="001C7F52"/>
    <w:rsid w:val="001D0363"/>
    <w:rsid w:val="001D12B4"/>
    <w:rsid w:val="001D1B07"/>
    <w:rsid w:val="001D1B29"/>
    <w:rsid w:val="001D3356"/>
    <w:rsid w:val="001D6BEF"/>
    <w:rsid w:val="001D7D94"/>
    <w:rsid w:val="001E0A28"/>
    <w:rsid w:val="001E3F14"/>
    <w:rsid w:val="001E4218"/>
    <w:rsid w:val="001E6C4D"/>
    <w:rsid w:val="001F0B20"/>
    <w:rsid w:val="001F2781"/>
    <w:rsid w:val="001F585F"/>
    <w:rsid w:val="001F5A5A"/>
    <w:rsid w:val="001F5E25"/>
    <w:rsid w:val="00200A62"/>
    <w:rsid w:val="00203740"/>
    <w:rsid w:val="00204953"/>
    <w:rsid w:val="00211571"/>
    <w:rsid w:val="002138EA"/>
    <w:rsid w:val="002139EA"/>
    <w:rsid w:val="00213F84"/>
    <w:rsid w:val="00214083"/>
    <w:rsid w:val="00214FBD"/>
    <w:rsid w:val="00221E08"/>
    <w:rsid w:val="00222897"/>
    <w:rsid w:val="00222B0C"/>
    <w:rsid w:val="002233FF"/>
    <w:rsid w:val="00232F6A"/>
    <w:rsid w:val="00235394"/>
    <w:rsid w:val="00235577"/>
    <w:rsid w:val="002371B2"/>
    <w:rsid w:val="002435CA"/>
    <w:rsid w:val="0024469F"/>
    <w:rsid w:val="00250B5B"/>
    <w:rsid w:val="0025142A"/>
    <w:rsid w:val="00252DB8"/>
    <w:rsid w:val="002537BC"/>
    <w:rsid w:val="00255C58"/>
    <w:rsid w:val="00260D60"/>
    <w:rsid w:val="00260EC7"/>
    <w:rsid w:val="0026113B"/>
    <w:rsid w:val="00261539"/>
    <w:rsid w:val="0026179F"/>
    <w:rsid w:val="002666AE"/>
    <w:rsid w:val="00274E1A"/>
    <w:rsid w:val="00274E25"/>
    <w:rsid w:val="002775B1"/>
    <w:rsid w:val="002775B9"/>
    <w:rsid w:val="002811C4"/>
    <w:rsid w:val="00282213"/>
    <w:rsid w:val="00284016"/>
    <w:rsid w:val="002858BF"/>
    <w:rsid w:val="002926B5"/>
    <w:rsid w:val="0029327E"/>
    <w:rsid w:val="002934EE"/>
    <w:rsid w:val="002939AF"/>
    <w:rsid w:val="00294491"/>
    <w:rsid w:val="00294BDE"/>
    <w:rsid w:val="0029658D"/>
    <w:rsid w:val="002A0CED"/>
    <w:rsid w:val="002A282D"/>
    <w:rsid w:val="002A4CD0"/>
    <w:rsid w:val="002A6449"/>
    <w:rsid w:val="002A7DA6"/>
    <w:rsid w:val="002B516C"/>
    <w:rsid w:val="002B5E1D"/>
    <w:rsid w:val="002B60C1"/>
    <w:rsid w:val="002C4494"/>
    <w:rsid w:val="002C4B52"/>
    <w:rsid w:val="002D03E5"/>
    <w:rsid w:val="002D19FB"/>
    <w:rsid w:val="002D2468"/>
    <w:rsid w:val="002D36EB"/>
    <w:rsid w:val="002D6BDF"/>
    <w:rsid w:val="002D71A6"/>
    <w:rsid w:val="002E1E2E"/>
    <w:rsid w:val="002E2CE9"/>
    <w:rsid w:val="002E3BF7"/>
    <w:rsid w:val="002E403E"/>
    <w:rsid w:val="002E4C74"/>
    <w:rsid w:val="002F158C"/>
    <w:rsid w:val="002F4093"/>
    <w:rsid w:val="002F5636"/>
    <w:rsid w:val="003022A5"/>
    <w:rsid w:val="003052DC"/>
    <w:rsid w:val="00305597"/>
    <w:rsid w:val="0030628B"/>
    <w:rsid w:val="00307E51"/>
    <w:rsid w:val="00311363"/>
    <w:rsid w:val="00315867"/>
    <w:rsid w:val="00315D37"/>
    <w:rsid w:val="00321150"/>
    <w:rsid w:val="0032365F"/>
    <w:rsid w:val="0032532E"/>
    <w:rsid w:val="003260D7"/>
    <w:rsid w:val="00330313"/>
    <w:rsid w:val="0033145B"/>
    <w:rsid w:val="0033285D"/>
    <w:rsid w:val="00333721"/>
    <w:rsid w:val="00336697"/>
    <w:rsid w:val="00337440"/>
    <w:rsid w:val="003418CB"/>
    <w:rsid w:val="00345F47"/>
    <w:rsid w:val="003505CC"/>
    <w:rsid w:val="0035164B"/>
    <w:rsid w:val="00355692"/>
    <w:rsid w:val="00355873"/>
    <w:rsid w:val="0035660F"/>
    <w:rsid w:val="003628B9"/>
    <w:rsid w:val="00362D8F"/>
    <w:rsid w:val="00367724"/>
    <w:rsid w:val="00370575"/>
    <w:rsid w:val="003710BA"/>
    <w:rsid w:val="0037463E"/>
    <w:rsid w:val="00375E6D"/>
    <w:rsid w:val="003770F6"/>
    <w:rsid w:val="003777C5"/>
    <w:rsid w:val="00383E37"/>
    <w:rsid w:val="00390930"/>
    <w:rsid w:val="00392E36"/>
    <w:rsid w:val="00393042"/>
    <w:rsid w:val="00393E9B"/>
    <w:rsid w:val="00394AD5"/>
    <w:rsid w:val="0039642D"/>
    <w:rsid w:val="003A2E40"/>
    <w:rsid w:val="003A344A"/>
    <w:rsid w:val="003A6F74"/>
    <w:rsid w:val="003B0158"/>
    <w:rsid w:val="003B40B6"/>
    <w:rsid w:val="003B56DB"/>
    <w:rsid w:val="003B6C4A"/>
    <w:rsid w:val="003B726E"/>
    <w:rsid w:val="003B755E"/>
    <w:rsid w:val="003C19C1"/>
    <w:rsid w:val="003C228E"/>
    <w:rsid w:val="003C51E7"/>
    <w:rsid w:val="003C6893"/>
    <w:rsid w:val="003C6DE2"/>
    <w:rsid w:val="003D1EFD"/>
    <w:rsid w:val="003D28BF"/>
    <w:rsid w:val="003D3F5E"/>
    <w:rsid w:val="003D4215"/>
    <w:rsid w:val="003D4C47"/>
    <w:rsid w:val="003D7719"/>
    <w:rsid w:val="003E2218"/>
    <w:rsid w:val="003E40EE"/>
    <w:rsid w:val="003F1C1B"/>
    <w:rsid w:val="003F2568"/>
    <w:rsid w:val="003F2AF4"/>
    <w:rsid w:val="003F3A2F"/>
    <w:rsid w:val="00401144"/>
    <w:rsid w:val="00404831"/>
    <w:rsid w:val="004071AC"/>
    <w:rsid w:val="00407661"/>
    <w:rsid w:val="00407FF3"/>
    <w:rsid w:val="00410314"/>
    <w:rsid w:val="00412048"/>
    <w:rsid w:val="00412063"/>
    <w:rsid w:val="00412EB1"/>
    <w:rsid w:val="00413DDE"/>
    <w:rsid w:val="00414118"/>
    <w:rsid w:val="00416084"/>
    <w:rsid w:val="00416770"/>
    <w:rsid w:val="004239D2"/>
    <w:rsid w:val="00424F8C"/>
    <w:rsid w:val="00426275"/>
    <w:rsid w:val="004271BA"/>
    <w:rsid w:val="00430497"/>
    <w:rsid w:val="00430EA5"/>
    <w:rsid w:val="00433CBA"/>
    <w:rsid w:val="00434372"/>
    <w:rsid w:val="00434DC1"/>
    <w:rsid w:val="004350F4"/>
    <w:rsid w:val="004412A0"/>
    <w:rsid w:val="00442337"/>
    <w:rsid w:val="0044239C"/>
    <w:rsid w:val="00442AA3"/>
    <w:rsid w:val="0044420A"/>
    <w:rsid w:val="00446408"/>
    <w:rsid w:val="004502A7"/>
    <w:rsid w:val="00450F27"/>
    <w:rsid w:val="004510E5"/>
    <w:rsid w:val="00451576"/>
    <w:rsid w:val="00451EAF"/>
    <w:rsid w:val="00456A75"/>
    <w:rsid w:val="00461E39"/>
    <w:rsid w:val="00461FF2"/>
    <w:rsid w:val="00462B89"/>
    <w:rsid w:val="00462D3A"/>
    <w:rsid w:val="00463521"/>
    <w:rsid w:val="00463DF4"/>
    <w:rsid w:val="004661ED"/>
    <w:rsid w:val="00466DD1"/>
    <w:rsid w:val="004710D6"/>
    <w:rsid w:val="00471125"/>
    <w:rsid w:val="0047437A"/>
    <w:rsid w:val="004747BB"/>
    <w:rsid w:val="00480E42"/>
    <w:rsid w:val="00484C5D"/>
    <w:rsid w:val="0048543E"/>
    <w:rsid w:val="004857B6"/>
    <w:rsid w:val="00485DFB"/>
    <w:rsid w:val="004868C1"/>
    <w:rsid w:val="0048750F"/>
    <w:rsid w:val="004917E0"/>
    <w:rsid w:val="00492220"/>
    <w:rsid w:val="00494091"/>
    <w:rsid w:val="00494BFF"/>
    <w:rsid w:val="004A17E9"/>
    <w:rsid w:val="004A1FF0"/>
    <w:rsid w:val="004A3CB3"/>
    <w:rsid w:val="004A495F"/>
    <w:rsid w:val="004A7544"/>
    <w:rsid w:val="004B1543"/>
    <w:rsid w:val="004B2B40"/>
    <w:rsid w:val="004B6B0F"/>
    <w:rsid w:val="004C04A1"/>
    <w:rsid w:val="004C345C"/>
    <w:rsid w:val="004C54E5"/>
    <w:rsid w:val="004C5E38"/>
    <w:rsid w:val="004C7DC8"/>
    <w:rsid w:val="004D1C2D"/>
    <w:rsid w:val="004D21B0"/>
    <w:rsid w:val="004D5261"/>
    <w:rsid w:val="004D6C58"/>
    <w:rsid w:val="004D737D"/>
    <w:rsid w:val="004E2659"/>
    <w:rsid w:val="004E2B38"/>
    <w:rsid w:val="004E39EE"/>
    <w:rsid w:val="004E475C"/>
    <w:rsid w:val="004E56E0"/>
    <w:rsid w:val="004E71A2"/>
    <w:rsid w:val="004E7329"/>
    <w:rsid w:val="004F0EDE"/>
    <w:rsid w:val="004F1FEF"/>
    <w:rsid w:val="004F2CB0"/>
    <w:rsid w:val="004F40A0"/>
    <w:rsid w:val="004F514F"/>
    <w:rsid w:val="005017F7"/>
    <w:rsid w:val="00501FA7"/>
    <w:rsid w:val="005034DC"/>
    <w:rsid w:val="00505BFA"/>
    <w:rsid w:val="005071B4"/>
    <w:rsid w:val="00507687"/>
    <w:rsid w:val="005117A9"/>
    <w:rsid w:val="00511F57"/>
    <w:rsid w:val="00512160"/>
    <w:rsid w:val="00512D8C"/>
    <w:rsid w:val="00515CBE"/>
    <w:rsid w:val="00515E2B"/>
    <w:rsid w:val="00517D36"/>
    <w:rsid w:val="00522A7E"/>
    <w:rsid w:val="00522F20"/>
    <w:rsid w:val="00523A3C"/>
    <w:rsid w:val="0053041F"/>
    <w:rsid w:val="005308DB"/>
    <w:rsid w:val="00530A2E"/>
    <w:rsid w:val="00530FBE"/>
    <w:rsid w:val="00533159"/>
    <w:rsid w:val="005339DB"/>
    <w:rsid w:val="00534C89"/>
    <w:rsid w:val="005367A2"/>
    <w:rsid w:val="00541573"/>
    <w:rsid w:val="0054348A"/>
    <w:rsid w:val="00547CE9"/>
    <w:rsid w:val="00552934"/>
    <w:rsid w:val="00552B3E"/>
    <w:rsid w:val="00555EF2"/>
    <w:rsid w:val="00560D1F"/>
    <w:rsid w:val="005629DF"/>
    <w:rsid w:val="00571777"/>
    <w:rsid w:val="00575B3D"/>
    <w:rsid w:val="00580535"/>
    <w:rsid w:val="00580D62"/>
    <w:rsid w:val="00580FF5"/>
    <w:rsid w:val="0058519C"/>
    <w:rsid w:val="0059149A"/>
    <w:rsid w:val="00591765"/>
    <w:rsid w:val="005956EE"/>
    <w:rsid w:val="0059668A"/>
    <w:rsid w:val="0059795F"/>
    <w:rsid w:val="005A083E"/>
    <w:rsid w:val="005A18EA"/>
    <w:rsid w:val="005B4802"/>
    <w:rsid w:val="005C1EA6"/>
    <w:rsid w:val="005C52DC"/>
    <w:rsid w:val="005C57A6"/>
    <w:rsid w:val="005D0B99"/>
    <w:rsid w:val="005D308E"/>
    <w:rsid w:val="005D3A48"/>
    <w:rsid w:val="005D7AF8"/>
    <w:rsid w:val="005E17BF"/>
    <w:rsid w:val="005E1817"/>
    <w:rsid w:val="005E1CE5"/>
    <w:rsid w:val="005E210F"/>
    <w:rsid w:val="005E366A"/>
    <w:rsid w:val="005E41B2"/>
    <w:rsid w:val="005F2145"/>
    <w:rsid w:val="006016E1"/>
    <w:rsid w:val="00602D27"/>
    <w:rsid w:val="00610CBC"/>
    <w:rsid w:val="00612BF6"/>
    <w:rsid w:val="006144A1"/>
    <w:rsid w:val="00615EBB"/>
    <w:rsid w:val="00616096"/>
    <w:rsid w:val="006160A2"/>
    <w:rsid w:val="00616CDA"/>
    <w:rsid w:val="006302AA"/>
    <w:rsid w:val="00630C5C"/>
    <w:rsid w:val="006337B0"/>
    <w:rsid w:val="006363BD"/>
    <w:rsid w:val="006412DC"/>
    <w:rsid w:val="006418C7"/>
    <w:rsid w:val="00642BC6"/>
    <w:rsid w:val="00644790"/>
    <w:rsid w:val="006501AF"/>
    <w:rsid w:val="00650DDE"/>
    <w:rsid w:val="00651D7F"/>
    <w:rsid w:val="00653A3D"/>
    <w:rsid w:val="00653BCF"/>
    <w:rsid w:val="0065505B"/>
    <w:rsid w:val="00657487"/>
    <w:rsid w:val="006627A5"/>
    <w:rsid w:val="0066311D"/>
    <w:rsid w:val="006643CF"/>
    <w:rsid w:val="00664C79"/>
    <w:rsid w:val="006670AC"/>
    <w:rsid w:val="00672307"/>
    <w:rsid w:val="0067455A"/>
    <w:rsid w:val="00675509"/>
    <w:rsid w:val="006808C6"/>
    <w:rsid w:val="00682668"/>
    <w:rsid w:val="006867D8"/>
    <w:rsid w:val="00687D6D"/>
    <w:rsid w:val="00692A68"/>
    <w:rsid w:val="00695D85"/>
    <w:rsid w:val="006A101F"/>
    <w:rsid w:val="006A30A2"/>
    <w:rsid w:val="006A6D23"/>
    <w:rsid w:val="006B05AF"/>
    <w:rsid w:val="006B09EF"/>
    <w:rsid w:val="006B25DE"/>
    <w:rsid w:val="006B62AE"/>
    <w:rsid w:val="006C13BB"/>
    <w:rsid w:val="006C1C3B"/>
    <w:rsid w:val="006C2068"/>
    <w:rsid w:val="006C4E43"/>
    <w:rsid w:val="006C643E"/>
    <w:rsid w:val="006D229C"/>
    <w:rsid w:val="006D2932"/>
    <w:rsid w:val="006D337C"/>
    <w:rsid w:val="006D3671"/>
    <w:rsid w:val="006D4176"/>
    <w:rsid w:val="006D4B9B"/>
    <w:rsid w:val="006E0A73"/>
    <w:rsid w:val="006E0FEE"/>
    <w:rsid w:val="006E2363"/>
    <w:rsid w:val="006E3F3D"/>
    <w:rsid w:val="006E6C11"/>
    <w:rsid w:val="006E6D72"/>
    <w:rsid w:val="006F169E"/>
    <w:rsid w:val="006F1F8B"/>
    <w:rsid w:val="006F229F"/>
    <w:rsid w:val="006F3A9B"/>
    <w:rsid w:val="006F4671"/>
    <w:rsid w:val="006F4DAF"/>
    <w:rsid w:val="006F7C0C"/>
    <w:rsid w:val="00700755"/>
    <w:rsid w:val="0070124D"/>
    <w:rsid w:val="0070646B"/>
    <w:rsid w:val="00706AC5"/>
    <w:rsid w:val="00713070"/>
    <w:rsid w:val="007130A2"/>
    <w:rsid w:val="00713EC4"/>
    <w:rsid w:val="00714DED"/>
    <w:rsid w:val="00715463"/>
    <w:rsid w:val="007204C5"/>
    <w:rsid w:val="00725589"/>
    <w:rsid w:val="00730655"/>
    <w:rsid w:val="00731D77"/>
    <w:rsid w:val="00732360"/>
    <w:rsid w:val="0073390A"/>
    <w:rsid w:val="00734E64"/>
    <w:rsid w:val="00735374"/>
    <w:rsid w:val="00736B37"/>
    <w:rsid w:val="00740A35"/>
    <w:rsid w:val="00744FF6"/>
    <w:rsid w:val="00750F18"/>
    <w:rsid w:val="00751A12"/>
    <w:rsid w:val="007520B4"/>
    <w:rsid w:val="00753284"/>
    <w:rsid w:val="00764ACB"/>
    <w:rsid w:val="007655D5"/>
    <w:rsid w:val="00767450"/>
    <w:rsid w:val="007763C1"/>
    <w:rsid w:val="00777E82"/>
    <w:rsid w:val="00781359"/>
    <w:rsid w:val="00786921"/>
    <w:rsid w:val="00796CBC"/>
    <w:rsid w:val="007A030C"/>
    <w:rsid w:val="007A1EAA"/>
    <w:rsid w:val="007A5280"/>
    <w:rsid w:val="007A751C"/>
    <w:rsid w:val="007A79FD"/>
    <w:rsid w:val="007B0B9D"/>
    <w:rsid w:val="007B15F3"/>
    <w:rsid w:val="007B26E3"/>
    <w:rsid w:val="007B5A43"/>
    <w:rsid w:val="007B709B"/>
    <w:rsid w:val="007C1343"/>
    <w:rsid w:val="007C1FFE"/>
    <w:rsid w:val="007C3FB3"/>
    <w:rsid w:val="007C5EF1"/>
    <w:rsid w:val="007C67F5"/>
    <w:rsid w:val="007C78C4"/>
    <w:rsid w:val="007C7BF5"/>
    <w:rsid w:val="007D1292"/>
    <w:rsid w:val="007D19B7"/>
    <w:rsid w:val="007D75E5"/>
    <w:rsid w:val="007D773E"/>
    <w:rsid w:val="007E066E"/>
    <w:rsid w:val="007E1356"/>
    <w:rsid w:val="007E20FC"/>
    <w:rsid w:val="007E47C4"/>
    <w:rsid w:val="007E5DF4"/>
    <w:rsid w:val="007E7062"/>
    <w:rsid w:val="007F0E1E"/>
    <w:rsid w:val="007F29A7"/>
    <w:rsid w:val="007F34A5"/>
    <w:rsid w:val="007F4B7B"/>
    <w:rsid w:val="007F6C5A"/>
    <w:rsid w:val="008004B4"/>
    <w:rsid w:val="00805BE8"/>
    <w:rsid w:val="00816078"/>
    <w:rsid w:val="008177E3"/>
    <w:rsid w:val="00817883"/>
    <w:rsid w:val="008216D7"/>
    <w:rsid w:val="00823013"/>
    <w:rsid w:val="008232FF"/>
    <w:rsid w:val="00823AA9"/>
    <w:rsid w:val="008255B9"/>
    <w:rsid w:val="00825CD8"/>
    <w:rsid w:val="008262EF"/>
    <w:rsid w:val="00827324"/>
    <w:rsid w:val="00833F09"/>
    <w:rsid w:val="008355EA"/>
    <w:rsid w:val="00835BED"/>
    <w:rsid w:val="00837458"/>
    <w:rsid w:val="00837587"/>
    <w:rsid w:val="00837AAE"/>
    <w:rsid w:val="008429AD"/>
    <w:rsid w:val="008429DB"/>
    <w:rsid w:val="00850C75"/>
    <w:rsid w:val="00850E39"/>
    <w:rsid w:val="00851D92"/>
    <w:rsid w:val="0085477A"/>
    <w:rsid w:val="00855107"/>
    <w:rsid w:val="00855173"/>
    <w:rsid w:val="008557D9"/>
    <w:rsid w:val="00855BF7"/>
    <w:rsid w:val="00856214"/>
    <w:rsid w:val="00856A20"/>
    <w:rsid w:val="00862089"/>
    <w:rsid w:val="008623B6"/>
    <w:rsid w:val="00866D5B"/>
    <w:rsid w:val="00866FF5"/>
    <w:rsid w:val="0087332D"/>
    <w:rsid w:val="00873E1F"/>
    <w:rsid w:val="00874C16"/>
    <w:rsid w:val="008803DD"/>
    <w:rsid w:val="00882220"/>
    <w:rsid w:val="00884E6C"/>
    <w:rsid w:val="00886D1F"/>
    <w:rsid w:val="00891EE1"/>
    <w:rsid w:val="00893987"/>
    <w:rsid w:val="008963EF"/>
    <w:rsid w:val="0089688E"/>
    <w:rsid w:val="00896A94"/>
    <w:rsid w:val="00897053"/>
    <w:rsid w:val="008A1FBE"/>
    <w:rsid w:val="008A384E"/>
    <w:rsid w:val="008B3194"/>
    <w:rsid w:val="008B5AE7"/>
    <w:rsid w:val="008C1249"/>
    <w:rsid w:val="008C60E9"/>
    <w:rsid w:val="008D06D1"/>
    <w:rsid w:val="008D197A"/>
    <w:rsid w:val="008D1B7C"/>
    <w:rsid w:val="008D48EB"/>
    <w:rsid w:val="008D6657"/>
    <w:rsid w:val="008E1F60"/>
    <w:rsid w:val="008E307E"/>
    <w:rsid w:val="008E7F35"/>
    <w:rsid w:val="008F0C3C"/>
    <w:rsid w:val="008F376F"/>
    <w:rsid w:val="008F4DD1"/>
    <w:rsid w:val="008F6056"/>
    <w:rsid w:val="00902C07"/>
    <w:rsid w:val="00905804"/>
    <w:rsid w:val="00905859"/>
    <w:rsid w:val="00906E65"/>
    <w:rsid w:val="009101E2"/>
    <w:rsid w:val="00915D73"/>
    <w:rsid w:val="00916077"/>
    <w:rsid w:val="00916CCE"/>
    <w:rsid w:val="009170A2"/>
    <w:rsid w:val="009208A6"/>
    <w:rsid w:val="00924514"/>
    <w:rsid w:val="00924539"/>
    <w:rsid w:val="0092677D"/>
    <w:rsid w:val="00927316"/>
    <w:rsid w:val="0093133D"/>
    <w:rsid w:val="0093276D"/>
    <w:rsid w:val="00933D12"/>
    <w:rsid w:val="00935C7E"/>
    <w:rsid w:val="0093677B"/>
    <w:rsid w:val="00937065"/>
    <w:rsid w:val="00940285"/>
    <w:rsid w:val="009415B0"/>
    <w:rsid w:val="00943667"/>
    <w:rsid w:val="00946116"/>
    <w:rsid w:val="00947E7E"/>
    <w:rsid w:val="0095139A"/>
    <w:rsid w:val="00953E16"/>
    <w:rsid w:val="009542AC"/>
    <w:rsid w:val="00955BAE"/>
    <w:rsid w:val="009564A5"/>
    <w:rsid w:val="00961BB2"/>
    <w:rsid w:val="00962108"/>
    <w:rsid w:val="009638D6"/>
    <w:rsid w:val="0097408E"/>
    <w:rsid w:val="009741DB"/>
    <w:rsid w:val="009745EA"/>
    <w:rsid w:val="00974BB2"/>
    <w:rsid w:val="00974FA7"/>
    <w:rsid w:val="009756E5"/>
    <w:rsid w:val="00976577"/>
    <w:rsid w:val="00977A8C"/>
    <w:rsid w:val="00980498"/>
    <w:rsid w:val="00983910"/>
    <w:rsid w:val="00990470"/>
    <w:rsid w:val="009922CB"/>
    <w:rsid w:val="009932AC"/>
    <w:rsid w:val="00994351"/>
    <w:rsid w:val="0099506F"/>
    <w:rsid w:val="00995557"/>
    <w:rsid w:val="00996A8F"/>
    <w:rsid w:val="009A0327"/>
    <w:rsid w:val="009A1DBF"/>
    <w:rsid w:val="009A4D5C"/>
    <w:rsid w:val="009A607A"/>
    <w:rsid w:val="009A68E6"/>
    <w:rsid w:val="009A7598"/>
    <w:rsid w:val="009A776A"/>
    <w:rsid w:val="009A7F7B"/>
    <w:rsid w:val="009B0C5E"/>
    <w:rsid w:val="009B1D35"/>
    <w:rsid w:val="009B1DF8"/>
    <w:rsid w:val="009B1FF1"/>
    <w:rsid w:val="009B3D20"/>
    <w:rsid w:val="009B5418"/>
    <w:rsid w:val="009B63D1"/>
    <w:rsid w:val="009B6F7D"/>
    <w:rsid w:val="009C0727"/>
    <w:rsid w:val="009C3C80"/>
    <w:rsid w:val="009C492F"/>
    <w:rsid w:val="009C4B8A"/>
    <w:rsid w:val="009C6E22"/>
    <w:rsid w:val="009D2FF2"/>
    <w:rsid w:val="009D3226"/>
    <w:rsid w:val="009D3385"/>
    <w:rsid w:val="009D793C"/>
    <w:rsid w:val="009E16A9"/>
    <w:rsid w:val="009E375F"/>
    <w:rsid w:val="009E39D4"/>
    <w:rsid w:val="009E433B"/>
    <w:rsid w:val="009E5401"/>
    <w:rsid w:val="009F0CB8"/>
    <w:rsid w:val="009F5C31"/>
    <w:rsid w:val="00A0758F"/>
    <w:rsid w:val="00A106B2"/>
    <w:rsid w:val="00A10D11"/>
    <w:rsid w:val="00A11AB8"/>
    <w:rsid w:val="00A143AB"/>
    <w:rsid w:val="00A1570A"/>
    <w:rsid w:val="00A17866"/>
    <w:rsid w:val="00A17D27"/>
    <w:rsid w:val="00A211B4"/>
    <w:rsid w:val="00A223CF"/>
    <w:rsid w:val="00A30062"/>
    <w:rsid w:val="00A3193E"/>
    <w:rsid w:val="00A33DDF"/>
    <w:rsid w:val="00A34547"/>
    <w:rsid w:val="00A35549"/>
    <w:rsid w:val="00A3719B"/>
    <w:rsid w:val="00A376B7"/>
    <w:rsid w:val="00A41537"/>
    <w:rsid w:val="00A41BF5"/>
    <w:rsid w:val="00A44778"/>
    <w:rsid w:val="00A44E6A"/>
    <w:rsid w:val="00A469E7"/>
    <w:rsid w:val="00A604A4"/>
    <w:rsid w:val="00A604D1"/>
    <w:rsid w:val="00A61B7D"/>
    <w:rsid w:val="00A659CC"/>
    <w:rsid w:val="00A6605B"/>
    <w:rsid w:val="00A66ADC"/>
    <w:rsid w:val="00A70BF9"/>
    <w:rsid w:val="00A7147D"/>
    <w:rsid w:val="00A73D74"/>
    <w:rsid w:val="00A7514C"/>
    <w:rsid w:val="00A81B15"/>
    <w:rsid w:val="00A8368A"/>
    <w:rsid w:val="00A837FF"/>
    <w:rsid w:val="00A84052"/>
    <w:rsid w:val="00A847E7"/>
    <w:rsid w:val="00A84DC8"/>
    <w:rsid w:val="00A85501"/>
    <w:rsid w:val="00A85DBC"/>
    <w:rsid w:val="00A87FEB"/>
    <w:rsid w:val="00A93F9F"/>
    <w:rsid w:val="00A9420E"/>
    <w:rsid w:val="00A97648"/>
    <w:rsid w:val="00AA1CFD"/>
    <w:rsid w:val="00AA2239"/>
    <w:rsid w:val="00AA28F6"/>
    <w:rsid w:val="00AA33D2"/>
    <w:rsid w:val="00AA5463"/>
    <w:rsid w:val="00AA54EF"/>
    <w:rsid w:val="00AB0C57"/>
    <w:rsid w:val="00AB1195"/>
    <w:rsid w:val="00AB4182"/>
    <w:rsid w:val="00AC129D"/>
    <w:rsid w:val="00AC2246"/>
    <w:rsid w:val="00AC27DB"/>
    <w:rsid w:val="00AC409C"/>
    <w:rsid w:val="00AC6D6B"/>
    <w:rsid w:val="00AD40AF"/>
    <w:rsid w:val="00AD4191"/>
    <w:rsid w:val="00AD5368"/>
    <w:rsid w:val="00AD7736"/>
    <w:rsid w:val="00AE10CE"/>
    <w:rsid w:val="00AE203A"/>
    <w:rsid w:val="00AE32FC"/>
    <w:rsid w:val="00AE435F"/>
    <w:rsid w:val="00AE5F98"/>
    <w:rsid w:val="00AE70D4"/>
    <w:rsid w:val="00AE7868"/>
    <w:rsid w:val="00AF0407"/>
    <w:rsid w:val="00AF049B"/>
    <w:rsid w:val="00AF1BA9"/>
    <w:rsid w:val="00AF4D8B"/>
    <w:rsid w:val="00AF51B2"/>
    <w:rsid w:val="00AF7818"/>
    <w:rsid w:val="00B067CA"/>
    <w:rsid w:val="00B106CF"/>
    <w:rsid w:val="00B11B71"/>
    <w:rsid w:val="00B11FA6"/>
    <w:rsid w:val="00B12912"/>
    <w:rsid w:val="00B12B26"/>
    <w:rsid w:val="00B14EED"/>
    <w:rsid w:val="00B163F8"/>
    <w:rsid w:val="00B16DB6"/>
    <w:rsid w:val="00B223F3"/>
    <w:rsid w:val="00B23E33"/>
    <w:rsid w:val="00B2472D"/>
    <w:rsid w:val="00B24CA0"/>
    <w:rsid w:val="00B2549F"/>
    <w:rsid w:val="00B4108D"/>
    <w:rsid w:val="00B448A6"/>
    <w:rsid w:val="00B54DA8"/>
    <w:rsid w:val="00B57265"/>
    <w:rsid w:val="00B6249B"/>
    <w:rsid w:val="00B633AE"/>
    <w:rsid w:val="00B639DC"/>
    <w:rsid w:val="00B64B42"/>
    <w:rsid w:val="00B665D2"/>
    <w:rsid w:val="00B6737C"/>
    <w:rsid w:val="00B71085"/>
    <w:rsid w:val="00B7214D"/>
    <w:rsid w:val="00B721DC"/>
    <w:rsid w:val="00B74372"/>
    <w:rsid w:val="00B75525"/>
    <w:rsid w:val="00B77144"/>
    <w:rsid w:val="00B80283"/>
    <w:rsid w:val="00B8095F"/>
    <w:rsid w:val="00B80B0C"/>
    <w:rsid w:val="00B80B11"/>
    <w:rsid w:val="00B82268"/>
    <w:rsid w:val="00B831AE"/>
    <w:rsid w:val="00B834B1"/>
    <w:rsid w:val="00B8446C"/>
    <w:rsid w:val="00B87725"/>
    <w:rsid w:val="00B914EE"/>
    <w:rsid w:val="00BA2077"/>
    <w:rsid w:val="00BA259A"/>
    <w:rsid w:val="00BA259C"/>
    <w:rsid w:val="00BA29D3"/>
    <w:rsid w:val="00BA307F"/>
    <w:rsid w:val="00BA3ECE"/>
    <w:rsid w:val="00BA5280"/>
    <w:rsid w:val="00BB1267"/>
    <w:rsid w:val="00BB14F1"/>
    <w:rsid w:val="00BB3230"/>
    <w:rsid w:val="00BB4F67"/>
    <w:rsid w:val="00BB55DA"/>
    <w:rsid w:val="00BB572E"/>
    <w:rsid w:val="00BB74FD"/>
    <w:rsid w:val="00BC14F3"/>
    <w:rsid w:val="00BC595C"/>
    <w:rsid w:val="00BC5982"/>
    <w:rsid w:val="00BC60BF"/>
    <w:rsid w:val="00BD13DE"/>
    <w:rsid w:val="00BD21DF"/>
    <w:rsid w:val="00BD28BF"/>
    <w:rsid w:val="00BD2D12"/>
    <w:rsid w:val="00BD6404"/>
    <w:rsid w:val="00BE33AE"/>
    <w:rsid w:val="00BE361B"/>
    <w:rsid w:val="00BE6FAD"/>
    <w:rsid w:val="00BF046F"/>
    <w:rsid w:val="00BF4E5D"/>
    <w:rsid w:val="00BF6532"/>
    <w:rsid w:val="00BF6E76"/>
    <w:rsid w:val="00C01D50"/>
    <w:rsid w:val="00C03038"/>
    <w:rsid w:val="00C056DC"/>
    <w:rsid w:val="00C12530"/>
    <w:rsid w:val="00C1329B"/>
    <w:rsid w:val="00C139B2"/>
    <w:rsid w:val="00C145B0"/>
    <w:rsid w:val="00C1572F"/>
    <w:rsid w:val="00C23CBF"/>
    <w:rsid w:val="00C24C05"/>
    <w:rsid w:val="00C24D2F"/>
    <w:rsid w:val="00C25620"/>
    <w:rsid w:val="00C26222"/>
    <w:rsid w:val="00C26E15"/>
    <w:rsid w:val="00C31283"/>
    <w:rsid w:val="00C33C48"/>
    <w:rsid w:val="00C340E5"/>
    <w:rsid w:val="00C35AA7"/>
    <w:rsid w:val="00C35D79"/>
    <w:rsid w:val="00C404C3"/>
    <w:rsid w:val="00C43BA1"/>
    <w:rsid w:val="00C43DAB"/>
    <w:rsid w:val="00C47F08"/>
    <w:rsid w:val="00C514A6"/>
    <w:rsid w:val="00C5739F"/>
    <w:rsid w:val="00C57CF0"/>
    <w:rsid w:val="00C57F17"/>
    <w:rsid w:val="00C609E1"/>
    <w:rsid w:val="00C63557"/>
    <w:rsid w:val="00C649BD"/>
    <w:rsid w:val="00C65891"/>
    <w:rsid w:val="00C66AC9"/>
    <w:rsid w:val="00C724D3"/>
    <w:rsid w:val="00C72951"/>
    <w:rsid w:val="00C73853"/>
    <w:rsid w:val="00C745AD"/>
    <w:rsid w:val="00C77DD9"/>
    <w:rsid w:val="00C804C3"/>
    <w:rsid w:val="00C83BE6"/>
    <w:rsid w:val="00C85354"/>
    <w:rsid w:val="00C868BB"/>
    <w:rsid w:val="00C86ABA"/>
    <w:rsid w:val="00C87445"/>
    <w:rsid w:val="00C93E15"/>
    <w:rsid w:val="00C943F3"/>
    <w:rsid w:val="00CA08C6"/>
    <w:rsid w:val="00CA0A77"/>
    <w:rsid w:val="00CA23B9"/>
    <w:rsid w:val="00CA2729"/>
    <w:rsid w:val="00CA2793"/>
    <w:rsid w:val="00CA3057"/>
    <w:rsid w:val="00CA45F8"/>
    <w:rsid w:val="00CA667A"/>
    <w:rsid w:val="00CB0305"/>
    <w:rsid w:val="00CB33C7"/>
    <w:rsid w:val="00CB3A44"/>
    <w:rsid w:val="00CB6DA7"/>
    <w:rsid w:val="00CB7E4C"/>
    <w:rsid w:val="00CC1650"/>
    <w:rsid w:val="00CC25B4"/>
    <w:rsid w:val="00CC2649"/>
    <w:rsid w:val="00CC5F88"/>
    <w:rsid w:val="00CC69C8"/>
    <w:rsid w:val="00CC7419"/>
    <w:rsid w:val="00CC77A2"/>
    <w:rsid w:val="00CD307E"/>
    <w:rsid w:val="00CD314E"/>
    <w:rsid w:val="00CD629F"/>
    <w:rsid w:val="00CD6A1B"/>
    <w:rsid w:val="00CE0A7F"/>
    <w:rsid w:val="00CE1718"/>
    <w:rsid w:val="00CE37E5"/>
    <w:rsid w:val="00CE4A62"/>
    <w:rsid w:val="00CF3441"/>
    <w:rsid w:val="00CF4156"/>
    <w:rsid w:val="00CF5386"/>
    <w:rsid w:val="00D0036C"/>
    <w:rsid w:val="00D031F7"/>
    <w:rsid w:val="00D03D00"/>
    <w:rsid w:val="00D05C30"/>
    <w:rsid w:val="00D06260"/>
    <w:rsid w:val="00D10052"/>
    <w:rsid w:val="00D11359"/>
    <w:rsid w:val="00D13705"/>
    <w:rsid w:val="00D13D22"/>
    <w:rsid w:val="00D15A5E"/>
    <w:rsid w:val="00D205F1"/>
    <w:rsid w:val="00D3188C"/>
    <w:rsid w:val="00D35F9B"/>
    <w:rsid w:val="00D36035"/>
    <w:rsid w:val="00D36B69"/>
    <w:rsid w:val="00D40637"/>
    <w:rsid w:val="00D408DD"/>
    <w:rsid w:val="00D45D72"/>
    <w:rsid w:val="00D520E4"/>
    <w:rsid w:val="00D53A38"/>
    <w:rsid w:val="00D55017"/>
    <w:rsid w:val="00D558F4"/>
    <w:rsid w:val="00D575DD"/>
    <w:rsid w:val="00D57DFA"/>
    <w:rsid w:val="00D616CA"/>
    <w:rsid w:val="00D61AF4"/>
    <w:rsid w:val="00D67FCF"/>
    <w:rsid w:val="00D709CE"/>
    <w:rsid w:val="00D71F73"/>
    <w:rsid w:val="00D80786"/>
    <w:rsid w:val="00D81CAB"/>
    <w:rsid w:val="00D82BC1"/>
    <w:rsid w:val="00D8330B"/>
    <w:rsid w:val="00D83CA9"/>
    <w:rsid w:val="00D8576F"/>
    <w:rsid w:val="00D8677F"/>
    <w:rsid w:val="00D86F94"/>
    <w:rsid w:val="00D875A4"/>
    <w:rsid w:val="00D9669E"/>
    <w:rsid w:val="00D96DEB"/>
    <w:rsid w:val="00D97F0C"/>
    <w:rsid w:val="00DA377F"/>
    <w:rsid w:val="00DA3A86"/>
    <w:rsid w:val="00DA7169"/>
    <w:rsid w:val="00DB13C4"/>
    <w:rsid w:val="00DB39D5"/>
    <w:rsid w:val="00DB5155"/>
    <w:rsid w:val="00DB6107"/>
    <w:rsid w:val="00DB7051"/>
    <w:rsid w:val="00DC2500"/>
    <w:rsid w:val="00DC4F72"/>
    <w:rsid w:val="00DC594A"/>
    <w:rsid w:val="00DC63EB"/>
    <w:rsid w:val="00DC77DC"/>
    <w:rsid w:val="00DD00B5"/>
    <w:rsid w:val="00DD0453"/>
    <w:rsid w:val="00DD0C2C"/>
    <w:rsid w:val="00DD19DE"/>
    <w:rsid w:val="00DD28BC"/>
    <w:rsid w:val="00DD4041"/>
    <w:rsid w:val="00DE31F0"/>
    <w:rsid w:val="00DE3D1C"/>
    <w:rsid w:val="00DF7308"/>
    <w:rsid w:val="00DF78A6"/>
    <w:rsid w:val="00E01C41"/>
    <w:rsid w:val="00E0227D"/>
    <w:rsid w:val="00E04B84"/>
    <w:rsid w:val="00E06466"/>
    <w:rsid w:val="00E06835"/>
    <w:rsid w:val="00E06FDA"/>
    <w:rsid w:val="00E07931"/>
    <w:rsid w:val="00E1041B"/>
    <w:rsid w:val="00E160A5"/>
    <w:rsid w:val="00E1713D"/>
    <w:rsid w:val="00E20A43"/>
    <w:rsid w:val="00E20BBF"/>
    <w:rsid w:val="00E23846"/>
    <w:rsid w:val="00E23898"/>
    <w:rsid w:val="00E2583D"/>
    <w:rsid w:val="00E273E9"/>
    <w:rsid w:val="00E27B5B"/>
    <w:rsid w:val="00E319F1"/>
    <w:rsid w:val="00E32370"/>
    <w:rsid w:val="00E33CD2"/>
    <w:rsid w:val="00E35A94"/>
    <w:rsid w:val="00E361CB"/>
    <w:rsid w:val="00E40E90"/>
    <w:rsid w:val="00E43A07"/>
    <w:rsid w:val="00E45C7E"/>
    <w:rsid w:val="00E47889"/>
    <w:rsid w:val="00E531EB"/>
    <w:rsid w:val="00E54874"/>
    <w:rsid w:val="00E54B6F"/>
    <w:rsid w:val="00E54C03"/>
    <w:rsid w:val="00E55ACA"/>
    <w:rsid w:val="00E57B74"/>
    <w:rsid w:val="00E607E7"/>
    <w:rsid w:val="00E65BC6"/>
    <w:rsid w:val="00E661FF"/>
    <w:rsid w:val="00E6760D"/>
    <w:rsid w:val="00E71543"/>
    <w:rsid w:val="00E726EB"/>
    <w:rsid w:val="00E728D6"/>
    <w:rsid w:val="00E72AB5"/>
    <w:rsid w:val="00E72B19"/>
    <w:rsid w:val="00E72CF1"/>
    <w:rsid w:val="00E80B52"/>
    <w:rsid w:val="00E824C3"/>
    <w:rsid w:val="00E840B3"/>
    <w:rsid w:val="00E8413F"/>
    <w:rsid w:val="00E84D10"/>
    <w:rsid w:val="00E8593C"/>
    <w:rsid w:val="00E8629F"/>
    <w:rsid w:val="00E86B26"/>
    <w:rsid w:val="00E91008"/>
    <w:rsid w:val="00E9154C"/>
    <w:rsid w:val="00E9374E"/>
    <w:rsid w:val="00E94F54"/>
    <w:rsid w:val="00E97AD5"/>
    <w:rsid w:val="00EA090C"/>
    <w:rsid w:val="00EA1111"/>
    <w:rsid w:val="00EA2BE6"/>
    <w:rsid w:val="00EA3B4F"/>
    <w:rsid w:val="00EA3C24"/>
    <w:rsid w:val="00EA73DF"/>
    <w:rsid w:val="00EB2898"/>
    <w:rsid w:val="00EB4D87"/>
    <w:rsid w:val="00EB61AE"/>
    <w:rsid w:val="00EC322D"/>
    <w:rsid w:val="00ED383A"/>
    <w:rsid w:val="00EE1080"/>
    <w:rsid w:val="00EE7767"/>
    <w:rsid w:val="00EF1EC5"/>
    <w:rsid w:val="00EF1F21"/>
    <w:rsid w:val="00EF4C88"/>
    <w:rsid w:val="00EF55EB"/>
    <w:rsid w:val="00EF692F"/>
    <w:rsid w:val="00F00DCC"/>
    <w:rsid w:val="00F0156F"/>
    <w:rsid w:val="00F05AC8"/>
    <w:rsid w:val="00F07167"/>
    <w:rsid w:val="00F072D8"/>
    <w:rsid w:val="00F07CE0"/>
    <w:rsid w:val="00F104F2"/>
    <w:rsid w:val="00F115F5"/>
    <w:rsid w:val="00F13D05"/>
    <w:rsid w:val="00F15E88"/>
    <w:rsid w:val="00F1679D"/>
    <w:rsid w:val="00F1682C"/>
    <w:rsid w:val="00F20B91"/>
    <w:rsid w:val="00F20E06"/>
    <w:rsid w:val="00F21139"/>
    <w:rsid w:val="00F21AC7"/>
    <w:rsid w:val="00F24B8B"/>
    <w:rsid w:val="00F30D2E"/>
    <w:rsid w:val="00F3363D"/>
    <w:rsid w:val="00F35516"/>
    <w:rsid w:val="00F35790"/>
    <w:rsid w:val="00F401F9"/>
    <w:rsid w:val="00F40211"/>
    <w:rsid w:val="00F4136D"/>
    <w:rsid w:val="00F4212E"/>
    <w:rsid w:val="00F42C20"/>
    <w:rsid w:val="00F43E34"/>
    <w:rsid w:val="00F53053"/>
    <w:rsid w:val="00F53FE2"/>
    <w:rsid w:val="00F5661B"/>
    <w:rsid w:val="00F56D08"/>
    <w:rsid w:val="00F575FF"/>
    <w:rsid w:val="00F600EC"/>
    <w:rsid w:val="00F618EF"/>
    <w:rsid w:val="00F6299C"/>
    <w:rsid w:val="00F64EDF"/>
    <w:rsid w:val="00F65582"/>
    <w:rsid w:val="00F66E75"/>
    <w:rsid w:val="00F67977"/>
    <w:rsid w:val="00F71A77"/>
    <w:rsid w:val="00F75540"/>
    <w:rsid w:val="00F77EB0"/>
    <w:rsid w:val="00F87A8F"/>
    <w:rsid w:val="00F87CDD"/>
    <w:rsid w:val="00F91A97"/>
    <w:rsid w:val="00F922D9"/>
    <w:rsid w:val="00F933F0"/>
    <w:rsid w:val="00F937A3"/>
    <w:rsid w:val="00F94715"/>
    <w:rsid w:val="00F96A3D"/>
    <w:rsid w:val="00F97269"/>
    <w:rsid w:val="00FA32A6"/>
    <w:rsid w:val="00FA4718"/>
    <w:rsid w:val="00FA5848"/>
    <w:rsid w:val="00FA6899"/>
    <w:rsid w:val="00FA7F3D"/>
    <w:rsid w:val="00FB38D8"/>
    <w:rsid w:val="00FC051F"/>
    <w:rsid w:val="00FC06FF"/>
    <w:rsid w:val="00FC401F"/>
    <w:rsid w:val="00FC45F4"/>
    <w:rsid w:val="00FC69B4"/>
    <w:rsid w:val="00FD0694"/>
    <w:rsid w:val="00FD2180"/>
    <w:rsid w:val="00FD25BE"/>
    <w:rsid w:val="00FD2E70"/>
    <w:rsid w:val="00FD7AA7"/>
    <w:rsid w:val="00FE2BCF"/>
    <w:rsid w:val="00FF1FCB"/>
    <w:rsid w:val="00FF52D4"/>
    <w:rsid w:val="00FF6AA4"/>
    <w:rsid w:val="00FF6B09"/>
    <w:rsid w:val="0CC5524A"/>
    <w:rsid w:val="2E1725A3"/>
    <w:rsid w:val="48216D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F7DD0"/>
  <w15:docId w15:val="{4CE71F40-26AB-4AA7-BA4B-76DA5AF08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encabezado,he,header odd,header odd1,header odd2,header odd3,header odd4,header odd5,header odd6,header1,header2,header3,header odd11,header odd21,header odd7,header4,header odd8,header odd9,header5,header odd12,header11,header21,header,header31"/>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Pr>
      <w:rFonts w:eastAsia="MS Mincho"/>
      <w:lang w:val="en-GB" w:eastAsia="en-US"/>
    </w:rPr>
  </w:style>
  <w:style w:type="paragraph" w:customStyle="1" w:styleId="33">
    <w:name w:val="正文3"/>
    <w:qFormat/>
    <w:pPr>
      <w:spacing w:before="120" w:after="120"/>
    </w:pPr>
    <w:rPr>
      <w:rFonts w:eastAsia="等线"/>
      <w:kern w:val="2"/>
    </w:rPr>
  </w:style>
  <w:style w:type="paragraph" w:customStyle="1" w:styleId="RAN4Observation">
    <w:name w:val="RAN4 Observation"/>
    <w:basedOn w:val="aff6"/>
    <w:next w:val="a"/>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7"/>
    <w:link w:val="RAN4Observation"/>
    <w:qFormat/>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basedOn w:val="a7"/>
    <w:link w:val="RAN4proposal"/>
    <w:qFormat/>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1576000">
      <w:bodyDiv w:val="1"/>
      <w:marLeft w:val="0"/>
      <w:marRight w:val="0"/>
      <w:marTop w:val="0"/>
      <w:marBottom w:val="0"/>
      <w:divBdr>
        <w:top w:val="none" w:sz="0" w:space="0" w:color="auto"/>
        <w:left w:val="none" w:sz="0" w:space="0" w:color="auto"/>
        <w:bottom w:val="none" w:sz="0" w:space="0" w:color="auto"/>
        <w:right w:val="none" w:sz="0" w:space="0" w:color="auto"/>
      </w:divBdr>
    </w:div>
    <w:div w:id="11440044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CEA3C-EBD1-4A57-8566-D841ABE91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12</Pages>
  <Words>3929</Words>
  <Characters>22399</Characters>
  <Application>Microsoft Office Word</Application>
  <DocSecurity>0</DocSecurity>
  <Lines>186</Lines>
  <Paragraphs>52</Paragraphs>
  <ScaleCrop>false</ScaleCrop>
  <Company/>
  <LinksUpToDate>false</LinksUpToDate>
  <CharactersWithSpaces>26276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121</cp:revision>
  <cp:lastPrinted>2019-04-25T01:09:00Z</cp:lastPrinted>
  <dcterms:created xsi:type="dcterms:W3CDTF">2022-11-10T02:13:00Z</dcterms:created>
  <dcterms:modified xsi:type="dcterms:W3CDTF">2022-11-18T08:29:00Z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d747bccc-1f7a-43de-9506-0ef23dd23464_Enabled">
    <vt:lpwstr>true</vt:lpwstr>
  </property>
  <property fmtid="{D5CDD505-2E9C-101B-9397-08002B2CF9AE}" pid="17" name="MSIP_Label_d747bccc-1f7a-43de-9506-0ef23dd23464_SetDate">
    <vt:lpwstr>2022-11-10T05:06:31Z</vt:lpwstr>
  </property>
  <property fmtid="{D5CDD505-2E9C-101B-9397-08002B2CF9AE}" pid="18" name="MSIP_Label_d747bccc-1f7a-43de-9506-0ef23dd23464_Method">
    <vt:lpwstr>Privileged</vt:lpwstr>
  </property>
  <property fmtid="{D5CDD505-2E9C-101B-9397-08002B2CF9AE}" pid="19" name="MSIP_Label_d747bccc-1f7a-43de-9506-0ef23dd23464_Name">
    <vt:lpwstr>Non-CCI</vt:lpwstr>
  </property>
  <property fmtid="{D5CDD505-2E9C-101B-9397-08002B2CF9AE}" pid="20" name="MSIP_Label_d747bccc-1f7a-43de-9506-0ef23dd23464_SiteId">
    <vt:lpwstr>98e9ba89-e1a1-4e38-9007-8bdabc25de1d</vt:lpwstr>
  </property>
  <property fmtid="{D5CDD505-2E9C-101B-9397-08002B2CF9AE}" pid="21" name="MSIP_Label_d747bccc-1f7a-43de-9506-0ef23dd23464_ActionId">
    <vt:lpwstr>cf4378ce-ad4d-4b0a-be8d-92c28790fa3b</vt:lpwstr>
  </property>
  <property fmtid="{D5CDD505-2E9C-101B-9397-08002B2CF9AE}" pid="22" name="MSIP_Label_d747bccc-1f7a-43de-9506-0ef23dd23464_ContentBits">
    <vt:lpwstr>0</vt:lpwstr>
  </property>
  <property fmtid="{D5CDD505-2E9C-101B-9397-08002B2CF9AE}" pid="23" name="KSOProductBuildVer">
    <vt:lpwstr>2052-11.1.0.12763</vt:lpwstr>
  </property>
  <property fmtid="{D5CDD505-2E9C-101B-9397-08002B2CF9AE}" pid="24" name="ICV">
    <vt:lpwstr>9CA576E0359B40089C873C0335D59AE5</vt:lpwstr>
  </property>
</Properties>
</file>